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74" w:rsidRDefault="00B63A74" w:rsidP="0057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>Консультация для родителей</w:t>
      </w:r>
    </w:p>
    <w:p w:rsidR="005768BF" w:rsidRDefault="005768BF" w:rsidP="0057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5768BF">
        <w:rPr>
          <w:rFonts w:ascii="Times New Roman" w:eastAsia="Times New Roman" w:hAnsi="Times New Roman" w:cs="Times New Roman"/>
          <w:b/>
          <w:bCs/>
          <w:color w:val="000000"/>
          <w:sz w:val="48"/>
        </w:rPr>
        <w:t>«Если ребёнка ужалила пчела»</w:t>
      </w:r>
    </w:p>
    <w:p w:rsidR="00B63A74" w:rsidRDefault="00B63A74" w:rsidP="0057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768BF" w:rsidRPr="005768BF" w:rsidRDefault="005768BF" w:rsidP="005768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Пчёлы и осы составляют обширную группу отряда </w:t>
      </w:r>
      <w:proofErr w:type="gramStart"/>
      <w:r w:rsidRPr="005768BF">
        <w:rPr>
          <w:rFonts w:ascii="Times New Roman" w:eastAsia="Times New Roman" w:hAnsi="Times New Roman" w:cs="Times New Roman"/>
          <w:color w:val="000000"/>
          <w:sz w:val="28"/>
        </w:rPr>
        <w:t>перепончатокрылых</w:t>
      </w:r>
      <w:proofErr w:type="gram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 w:rsidRPr="005768BF">
        <w:rPr>
          <w:rFonts w:ascii="Times New Roman" w:eastAsia="Times New Roman" w:hAnsi="Times New Roman" w:cs="Times New Roman"/>
          <w:color w:val="000000"/>
          <w:sz w:val="28"/>
        </w:rPr>
        <w:t>кожу</w:t>
      </w:r>
      <w:proofErr w:type="gram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и токсин проникает в кровь пострадавшего. Уколы наносят только самки.</w:t>
      </w:r>
    </w:p>
    <w:p w:rsidR="005768BF" w:rsidRPr="005768BF" w:rsidRDefault="005768BF" w:rsidP="005768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Единичные </w:t>
      </w:r>
      <w:proofErr w:type="spellStart"/>
      <w:r w:rsidRPr="005768BF">
        <w:rPr>
          <w:rFonts w:ascii="Times New Roman" w:eastAsia="Times New Roman" w:hAnsi="Times New Roman" w:cs="Times New Roman"/>
          <w:color w:val="000000"/>
          <w:sz w:val="28"/>
        </w:rPr>
        <w:t>ужаления</w:t>
      </w:r>
      <w:proofErr w:type="spell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5768BF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сильную токсическую реакцию вызывают даже одиночные </w:t>
      </w:r>
      <w:proofErr w:type="spellStart"/>
      <w:r w:rsidRPr="005768BF">
        <w:rPr>
          <w:rFonts w:ascii="Times New Roman" w:eastAsia="Times New Roman" w:hAnsi="Times New Roman" w:cs="Times New Roman"/>
          <w:color w:val="000000"/>
          <w:sz w:val="28"/>
        </w:rPr>
        <w:t>ужаления</w:t>
      </w:r>
      <w:proofErr w:type="spell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Pr="005768BF">
        <w:rPr>
          <w:rFonts w:ascii="Times New Roman" w:eastAsia="Times New Roman" w:hAnsi="Times New Roman" w:cs="Times New Roman"/>
          <w:color w:val="000000"/>
          <w:sz w:val="28"/>
        </w:rPr>
        <w:t>повторном</w:t>
      </w:r>
      <w:proofErr w:type="gram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768BF">
        <w:rPr>
          <w:rFonts w:ascii="Times New Roman" w:eastAsia="Times New Roman" w:hAnsi="Times New Roman" w:cs="Times New Roman"/>
          <w:color w:val="000000"/>
          <w:sz w:val="28"/>
        </w:rPr>
        <w:t>ужалении</w:t>
      </w:r>
      <w:proofErr w:type="spell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возникают крапивница, </w:t>
      </w:r>
      <w:proofErr w:type="spellStart"/>
      <w:r w:rsidRPr="005768BF">
        <w:rPr>
          <w:rFonts w:ascii="Times New Roman" w:eastAsia="Times New Roman" w:hAnsi="Times New Roman" w:cs="Times New Roman"/>
          <w:color w:val="000000"/>
          <w:sz w:val="28"/>
        </w:rPr>
        <w:t>слезоточение</w:t>
      </w:r>
      <w:proofErr w:type="spellEnd"/>
      <w:r w:rsidRPr="005768BF">
        <w:rPr>
          <w:rFonts w:ascii="Times New Roman" w:eastAsia="Times New Roman" w:hAnsi="Times New Roman" w:cs="Times New Roman"/>
          <w:color w:val="000000"/>
          <w:sz w:val="28"/>
        </w:rPr>
        <w:t>, обильные выделения из носа. В тяжёлых случаях возможен отёк гортани - осложнение, требующее экстренной медицинской помощи.</w:t>
      </w:r>
    </w:p>
    <w:p w:rsidR="005768BF" w:rsidRPr="005768BF" w:rsidRDefault="005768BF" w:rsidP="005768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Частота возникновения аллергических реакций на </w:t>
      </w:r>
      <w:proofErr w:type="spellStart"/>
      <w:r w:rsidRPr="005768BF">
        <w:rPr>
          <w:rFonts w:ascii="Times New Roman" w:eastAsia="Times New Roman" w:hAnsi="Times New Roman" w:cs="Times New Roman"/>
          <w:color w:val="000000"/>
          <w:sz w:val="28"/>
        </w:rPr>
        <w:t>ужаления</w:t>
      </w:r>
      <w:proofErr w:type="spell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5768BF">
        <w:rPr>
          <w:rFonts w:ascii="Times New Roman" w:eastAsia="Times New Roman" w:hAnsi="Times New Roman" w:cs="Times New Roman"/>
          <w:color w:val="000000"/>
          <w:sz w:val="28"/>
        </w:rPr>
        <w:t>ужаление</w:t>
      </w:r>
      <w:proofErr w:type="spell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. Следует заметить, что </w:t>
      </w:r>
      <w:proofErr w:type="spellStart"/>
      <w:r w:rsidRPr="005768BF">
        <w:rPr>
          <w:rFonts w:ascii="Times New Roman" w:eastAsia="Times New Roman" w:hAnsi="Times New Roman" w:cs="Times New Roman"/>
          <w:color w:val="000000"/>
          <w:sz w:val="28"/>
        </w:rPr>
        <w:t>ужаления</w:t>
      </w:r>
      <w:proofErr w:type="spell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5768BF" w:rsidRPr="005768BF" w:rsidRDefault="005768BF" w:rsidP="005768B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Если ребёнка ужалила пчела, прежде </w:t>
      </w:r>
      <w:proofErr w:type="gramStart"/>
      <w:r w:rsidRPr="005768BF">
        <w:rPr>
          <w:rFonts w:ascii="Times New Roman" w:eastAsia="Times New Roman" w:hAnsi="Times New Roman" w:cs="Times New Roman"/>
          <w:color w:val="000000"/>
          <w:sz w:val="28"/>
        </w:rPr>
        <w:t>всего</w:t>
      </w:r>
      <w:proofErr w:type="gram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- это может привести к инфицированию, развитию столбняка.</w:t>
      </w:r>
    </w:p>
    <w:p w:rsidR="005768BF" w:rsidRPr="005768BF" w:rsidRDefault="005768BF" w:rsidP="005768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В том случае, когда реакция на </w:t>
      </w:r>
      <w:proofErr w:type="spellStart"/>
      <w:r w:rsidRPr="005768BF">
        <w:rPr>
          <w:rFonts w:ascii="Times New Roman" w:eastAsia="Times New Roman" w:hAnsi="Times New Roman" w:cs="Times New Roman"/>
          <w:color w:val="000000"/>
          <w:sz w:val="28"/>
        </w:rPr>
        <w:t>ужаление</w:t>
      </w:r>
      <w:proofErr w:type="spellEnd"/>
      <w:r w:rsidRPr="005768BF">
        <w:rPr>
          <w:rFonts w:ascii="Times New Roman" w:eastAsia="Times New Roman" w:hAnsi="Times New Roman" w:cs="Times New Roman"/>
          <w:color w:val="000000"/>
          <w:sz w:val="28"/>
        </w:rPr>
        <w:t xml:space="preserve"> насекомого бурная, необходима неотложная медицинская помощь.</w:t>
      </w:r>
    </w:p>
    <w:p w:rsidR="005768BF" w:rsidRPr="005768BF" w:rsidRDefault="005768BF" w:rsidP="005768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768BF">
        <w:rPr>
          <w:rFonts w:ascii="Times New Roman" w:eastAsia="Times New Roman" w:hAnsi="Times New Roman" w:cs="Times New Roman"/>
          <w:color w:val="000000"/>
          <w:sz w:val="28"/>
        </w:rPr>
        <w:t>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5E19EE" w:rsidRDefault="005E19EE" w:rsidP="005768BF">
      <w:pPr>
        <w:jc w:val="both"/>
      </w:pPr>
    </w:p>
    <w:sectPr w:rsidR="005E19EE" w:rsidSect="00E5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68BF"/>
    <w:rsid w:val="005768BF"/>
    <w:rsid w:val="005E19EE"/>
    <w:rsid w:val="00B63A74"/>
    <w:rsid w:val="00E5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57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768BF"/>
  </w:style>
  <w:style w:type="paragraph" w:customStyle="1" w:styleId="c1">
    <w:name w:val="c1"/>
    <w:basedOn w:val="a"/>
    <w:rsid w:val="0057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68BF"/>
  </w:style>
  <w:style w:type="paragraph" w:customStyle="1" w:styleId="c32">
    <w:name w:val="c32"/>
    <w:basedOn w:val="a"/>
    <w:rsid w:val="0057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dcterms:created xsi:type="dcterms:W3CDTF">2023-05-02T10:30:00Z</dcterms:created>
  <dcterms:modified xsi:type="dcterms:W3CDTF">2023-05-02T10:30:00Z</dcterms:modified>
</cp:coreProperties>
</file>