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76" w:rsidRPr="00440A76" w:rsidRDefault="00440A76" w:rsidP="00440A76">
      <w:pPr>
        <w:spacing w:after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440A76">
        <w:rPr>
          <w:rFonts w:ascii="Times New Roman" w:hAnsi="Times New Roman" w:cs="Times New Roman"/>
          <w:b/>
          <w:color w:val="0D0D0D"/>
          <w:sz w:val="24"/>
          <w:szCs w:val="24"/>
        </w:rPr>
        <w:t>ОСТРЫЕ КИШЕЧНЫЕ ИНФЕКЦИИ У ДЕТЕЙ,</w:t>
      </w:r>
    </w:p>
    <w:p w:rsidR="00440A76" w:rsidRPr="00440A76" w:rsidRDefault="00440A76" w:rsidP="00440A7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0A76">
        <w:rPr>
          <w:rFonts w:ascii="Times New Roman" w:hAnsi="Times New Roman" w:cs="Times New Roman"/>
          <w:b/>
          <w:color w:val="0D0D0D"/>
          <w:sz w:val="24"/>
          <w:szCs w:val="24"/>
        </w:rPr>
        <w:t>ИХ ПРОФИЛАКТИКА</w:t>
      </w:r>
      <w:r w:rsidRPr="00440A76">
        <w:rPr>
          <w:rFonts w:ascii="Times New Roman" w:hAnsi="Times New Roman" w:cs="Times New Roman"/>
          <w:b/>
          <w:color w:val="0D0D0D"/>
          <w:sz w:val="24"/>
          <w:szCs w:val="24"/>
        </w:rPr>
        <w:br/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0A76">
        <w:rPr>
          <w:rFonts w:ascii="Times New Roman" w:hAnsi="Times New Roman" w:cs="Times New Roman"/>
          <w:sz w:val="24"/>
          <w:szCs w:val="24"/>
        </w:rPr>
        <w:t xml:space="preserve">Острые кишечные инфекционные заболевания являются самыми массовыми заболеваниями детей дошкольного и школьного возраста, особенно в летний период. </w:t>
      </w:r>
      <w:r w:rsidRPr="00440A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40A76">
        <w:rPr>
          <w:rFonts w:ascii="Times New Roman" w:hAnsi="Times New Roman" w:cs="Times New Roman"/>
          <w:sz w:val="24"/>
          <w:szCs w:val="24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  <w:proofErr w:type="gramEnd"/>
      <w:r w:rsidRPr="00440A76">
        <w:rPr>
          <w:rFonts w:ascii="Times New Roman" w:hAnsi="Times New Roman" w:cs="Times New Roman"/>
          <w:sz w:val="24"/>
          <w:szCs w:val="24"/>
        </w:rPr>
        <w:t xml:space="preserve"> </w:t>
      </w:r>
      <w:r w:rsidRPr="00440A76">
        <w:rPr>
          <w:rFonts w:ascii="Times New Roman" w:hAnsi="Times New Roman" w:cs="Times New Roman"/>
          <w:sz w:val="24"/>
          <w:szCs w:val="24"/>
        </w:rPr>
        <w:br/>
        <w:t xml:space="preserve">Причиной острых кишечных инфекций являются несколько групп микроорганизмов: бактерии, вирусы и простейшие. </w:t>
      </w:r>
      <w:r w:rsidRPr="00440A76">
        <w:rPr>
          <w:rFonts w:ascii="Times New Roman" w:hAnsi="Times New Roman" w:cs="Times New Roman"/>
          <w:sz w:val="24"/>
          <w:szCs w:val="24"/>
        </w:rPr>
        <w:br/>
        <w:t>Источником инфекции является человек или животное.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Pr="00440A7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Ведущие пути передачи:</w:t>
      </w:r>
    </w:p>
    <w:p w:rsidR="00440A76" w:rsidRPr="00440A76" w:rsidRDefault="00440A76" w:rsidP="00440A76">
      <w:pPr>
        <w:numPr>
          <w:ilvl w:val="0"/>
          <w:numId w:val="1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b/>
          <w:sz w:val="24"/>
          <w:szCs w:val="24"/>
          <w:u w:val="single"/>
        </w:rPr>
        <w:t>контактно-бытово</w:t>
      </w:r>
      <w:proofErr w:type="gramStart"/>
      <w:r w:rsidRPr="00440A76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440A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0A76">
        <w:rPr>
          <w:rFonts w:ascii="Times New Roman" w:hAnsi="Times New Roman" w:cs="Times New Roman"/>
          <w:sz w:val="24"/>
          <w:szCs w:val="24"/>
        </w:rPr>
        <w:t xml:space="preserve">через загрязненные предметы обихода, игрушки, соску, грязные руки) </w:t>
      </w:r>
    </w:p>
    <w:p w:rsidR="00440A76" w:rsidRPr="00440A76" w:rsidRDefault="00440A76" w:rsidP="00440A76">
      <w:pPr>
        <w:numPr>
          <w:ilvl w:val="0"/>
          <w:numId w:val="1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A76">
        <w:rPr>
          <w:rFonts w:ascii="Times New Roman" w:hAnsi="Times New Roman" w:cs="Times New Roman"/>
          <w:b/>
          <w:sz w:val="24"/>
          <w:szCs w:val="24"/>
          <w:u w:val="single"/>
        </w:rPr>
        <w:t>пищевой</w:t>
      </w:r>
      <w:proofErr w:type="gramEnd"/>
      <w:r w:rsidRPr="00440A76">
        <w:rPr>
          <w:rFonts w:ascii="Times New Roman" w:hAnsi="Times New Roman" w:cs="Times New Roman"/>
          <w:sz w:val="24"/>
          <w:szCs w:val="24"/>
        </w:rPr>
        <w:t xml:space="preserve"> (при употреблении в пищу недостаточно обработанные, недоброкачественные продукты питания) </w:t>
      </w:r>
    </w:p>
    <w:p w:rsidR="00440A76" w:rsidRPr="00440A76" w:rsidRDefault="00440A76" w:rsidP="00440A76">
      <w:pPr>
        <w:numPr>
          <w:ilvl w:val="0"/>
          <w:numId w:val="1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A76">
        <w:rPr>
          <w:rFonts w:ascii="Times New Roman" w:hAnsi="Times New Roman" w:cs="Times New Roman"/>
          <w:b/>
          <w:sz w:val="24"/>
          <w:szCs w:val="24"/>
          <w:u w:val="single"/>
        </w:rPr>
        <w:t>водный</w:t>
      </w:r>
      <w:proofErr w:type="gramEnd"/>
      <w:r w:rsidRPr="00440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A76">
        <w:rPr>
          <w:rFonts w:ascii="Times New Roman" w:hAnsi="Times New Roman" w:cs="Times New Roman"/>
          <w:sz w:val="24"/>
          <w:szCs w:val="24"/>
        </w:rPr>
        <w:t xml:space="preserve">(при питье некипяченой воды, купании в открытых водоемах) </w:t>
      </w:r>
    </w:p>
    <w:p w:rsidR="00440A76" w:rsidRPr="00440A76" w:rsidRDefault="00440A76" w:rsidP="00440A7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      </w:t>
      </w:r>
    </w:p>
    <w:p w:rsidR="00440A76" w:rsidRPr="00440A76" w:rsidRDefault="00440A76" w:rsidP="00440A76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Pr="00440A7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Предрасполагающими факторами для возникновения кишечных инфекций являются:</w:t>
      </w:r>
    </w:p>
    <w:p w:rsidR="00440A76" w:rsidRPr="00440A76" w:rsidRDefault="00440A76" w:rsidP="00440A76">
      <w:pPr>
        <w:numPr>
          <w:ilvl w:val="0"/>
          <w:numId w:val="2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летнее время года — повышенная температура воздуха способствует размножению возбудителей в воде, почве, продуктах; </w:t>
      </w:r>
    </w:p>
    <w:p w:rsidR="00440A76" w:rsidRPr="00440A76" w:rsidRDefault="00440A76" w:rsidP="00440A76">
      <w:pPr>
        <w:numPr>
          <w:ilvl w:val="0"/>
          <w:numId w:val="2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A76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440A76">
        <w:rPr>
          <w:rFonts w:ascii="Times New Roman" w:hAnsi="Times New Roman" w:cs="Times New Roman"/>
          <w:sz w:val="24"/>
          <w:szCs w:val="24"/>
        </w:rPr>
        <w:t xml:space="preserve"> состояния у детей; </w:t>
      </w:r>
    </w:p>
    <w:p w:rsidR="00440A76" w:rsidRPr="00440A76" w:rsidRDefault="00440A76" w:rsidP="00440A76">
      <w:pPr>
        <w:numPr>
          <w:ilvl w:val="0"/>
          <w:numId w:val="2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перинатальная патология центральной нервной системы.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Кишечными инфекциями чаще болеют летом. Это связано с тем, что в жару мы пьем больше жидкости, а, значит, желудочный сок, убивающий вредные микробы, разбавляется. Кроме того, летом мы чаще пьем некипяченую воду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>(из родников и из-под крана).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440A7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Входными воротами и органом-«мишенью» является желудочно-кишечный тракт.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Основные группы симптомов заболевания следующие: </w:t>
      </w:r>
    </w:p>
    <w:p w:rsidR="00440A76" w:rsidRPr="00440A76" w:rsidRDefault="00440A76" w:rsidP="00440A76">
      <w:pPr>
        <w:numPr>
          <w:ilvl w:val="0"/>
          <w:numId w:val="3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лихорадка, слабость, снижение аппетита </w:t>
      </w:r>
    </w:p>
    <w:p w:rsidR="00440A76" w:rsidRPr="00440A76" w:rsidRDefault="00440A76" w:rsidP="00440A76">
      <w:pPr>
        <w:numPr>
          <w:ilvl w:val="0"/>
          <w:numId w:val="3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диарея, рвота, вздутие живота </w:t>
      </w:r>
    </w:p>
    <w:p w:rsidR="00440A76" w:rsidRPr="00440A76" w:rsidRDefault="00440A76" w:rsidP="00440A76">
      <w:pPr>
        <w:numPr>
          <w:ilvl w:val="0"/>
          <w:numId w:val="3"/>
        </w:numPr>
        <w:tabs>
          <w:tab w:val="clear" w:pos="905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боли в животе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lastRenderedPageBreak/>
        <w:t xml:space="preserve">О тяжести заболевания говорят западение глаз, заострение черт лица, западение большого родничка, сухие губы, судороги. </w:t>
      </w:r>
      <w:r w:rsidRPr="00440A76">
        <w:rPr>
          <w:rFonts w:ascii="Times New Roman" w:hAnsi="Times New Roman" w:cs="Times New Roman"/>
          <w:sz w:val="24"/>
          <w:szCs w:val="24"/>
        </w:rPr>
        <w:br/>
        <w:t xml:space="preserve">Грозным симптомом, говорящим о крайней тяжести заболевания, является отсутствие мочи у ребенка более 6 часов. </w:t>
      </w:r>
    </w:p>
    <w:p w:rsidR="00440A76" w:rsidRPr="00440A76" w:rsidRDefault="00440A76" w:rsidP="00440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Обратите внимание!</w:t>
      </w:r>
      <w:r w:rsidRPr="00440A76">
        <w:rPr>
          <w:rFonts w:ascii="Times New Roman" w:hAnsi="Times New Roman" w:cs="Times New Roman"/>
          <w:sz w:val="24"/>
          <w:szCs w:val="24"/>
        </w:rPr>
        <w:br/>
        <w:t xml:space="preserve">При диарее, сопровождающейся болями в животе, признаками интоксикации: </w:t>
      </w:r>
    </w:p>
    <w:p w:rsidR="00440A76" w:rsidRPr="00440A76" w:rsidRDefault="00440A76" w:rsidP="00440A76">
      <w:pPr>
        <w:numPr>
          <w:ilvl w:val="0"/>
          <w:numId w:val="4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 </w:t>
      </w:r>
    </w:p>
    <w:p w:rsidR="00440A76" w:rsidRPr="00440A76" w:rsidRDefault="00440A76" w:rsidP="00440A76">
      <w:pPr>
        <w:numPr>
          <w:ilvl w:val="0"/>
          <w:numId w:val="4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Нельзя применять грелку, т.к. это может усилить воспаление и спровоцировать резкое ухудшение состояния ребёнка; </w:t>
      </w:r>
    </w:p>
    <w:p w:rsidR="00440A76" w:rsidRPr="00440A76" w:rsidRDefault="00440A76" w:rsidP="00440A76">
      <w:pPr>
        <w:numPr>
          <w:ilvl w:val="0"/>
          <w:numId w:val="4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делайте клизму с горячей водой, особенно при повышении температуры. </w:t>
      </w:r>
    </w:p>
    <w:p w:rsidR="00440A76" w:rsidRPr="00440A76" w:rsidRDefault="00440A76" w:rsidP="00440A76">
      <w:pPr>
        <w:numPr>
          <w:ilvl w:val="0"/>
          <w:numId w:val="4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давайте ребенку при поносе вяжущих (закрепляющих) средств — </w:t>
      </w:r>
      <w:proofErr w:type="spellStart"/>
      <w:r w:rsidRPr="00440A76">
        <w:rPr>
          <w:rFonts w:ascii="Times New Roman" w:hAnsi="Times New Roman" w:cs="Times New Roman"/>
          <w:sz w:val="24"/>
          <w:szCs w:val="24"/>
        </w:rPr>
        <w:t>имодиум</w:t>
      </w:r>
      <w:proofErr w:type="spellEnd"/>
      <w:r w:rsidRPr="00440A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A76">
        <w:rPr>
          <w:rFonts w:ascii="Times New Roman" w:hAnsi="Times New Roman" w:cs="Times New Roman"/>
          <w:sz w:val="24"/>
          <w:szCs w:val="24"/>
        </w:rPr>
        <w:t>лопедиум</w:t>
      </w:r>
      <w:proofErr w:type="spellEnd"/>
      <w:r w:rsidRPr="00440A76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Pr="00440A76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440A76">
        <w:rPr>
          <w:rFonts w:ascii="Times New Roman" w:hAnsi="Times New Roman" w:cs="Times New Roman"/>
          <w:sz w:val="24"/>
          <w:szCs w:val="24"/>
        </w:rPr>
        <w:t xml:space="preserve">в этом случае течение болезни может осложниться, т.к. вместо ускоренного выведения токсинов из организма, вы спровоцируете их накопление. </w:t>
      </w:r>
    </w:p>
    <w:p w:rsidR="00440A76" w:rsidRPr="00440A76" w:rsidRDefault="00440A76" w:rsidP="00440A76">
      <w:pPr>
        <w:numPr>
          <w:ilvl w:val="0"/>
          <w:numId w:val="4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ab/>
      </w:r>
      <w:r w:rsidRPr="00440A7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Итак, чтобы избежать острых кишечных инфекций у детей следует: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строго соблюдать правила личной гигиены, чаще и тщательно мыть руки с мылом, особенно - перед едой и после посещения туалета;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использовать кипяченую, </w:t>
      </w:r>
      <w:proofErr w:type="spellStart"/>
      <w:r w:rsidRPr="00440A76">
        <w:rPr>
          <w:rFonts w:ascii="Times New Roman" w:hAnsi="Times New Roman" w:cs="Times New Roman"/>
          <w:sz w:val="24"/>
          <w:szCs w:val="24"/>
        </w:rPr>
        <w:t>бутилированную</w:t>
      </w:r>
      <w:proofErr w:type="spellEnd"/>
      <w:r w:rsidRPr="00440A76">
        <w:rPr>
          <w:rFonts w:ascii="Times New Roman" w:hAnsi="Times New Roman" w:cs="Times New Roman"/>
          <w:sz w:val="24"/>
          <w:szCs w:val="24"/>
        </w:rPr>
        <w:t xml:space="preserve"> или воду гарантированного качества;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овощи, фрукты, ягоды тщательно мыть перед употреблением под проточной водопроводной водой, а для маленьких детей – кипяченой;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использовать только чистую упаковку (полиэтилен, контейнеры для пищевых продуктов и т.п.);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приобретать продукты питания у случайных лиц или в местах несанкционированной торговли;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тщательно прожаривать или проваривать продукты, особенно мясо, птицу, яйца и морские продукты;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скоропортящиеся продукты и готовую пищу следует хранить только в холодильнике при температуре 2-6?С;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не скапливать мусор и пищевые отходы, не допускайте появления мух и тараканов; </w:t>
      </w:r>
    </w:p>
    <w:p w:rsidR="00440A76" w:rsidRPr="00440A76" w:rsidRDefault="00440A76" w:rsidP="00440A76">
      <w:pPr>
        <w:numPr>
          <w:ilvl w:val="0"/>
          <w:numId w:val="5"/>
        </w:numPr>
        <w:tabs>
          <w:tab w:val="clear" w:pos="905"/>
          <w:tab w:val="num" w:pos="540"/>
        </w:tabs>
        <w:spacing w:after="0"/>
        <w:ind w:left="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t xml:space="preserve"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 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40A76">
        <w:rPr>
          <w:rFonts w:ascii="Times New Roman" w:hAnsi="Times New Roman" w:cs="Times New Roman"/>
          <w:sz w:val="24"/>
          <w:szCs w:val="24"/>
        </w:rPr>
        <w:lastRenderedPageBreak/>
        <w:t xml:space="preserve">Итак, чтобы уберечься от острых кишечных инфекций, достаточно соблюдать </w:t>
      </w:r>
      <w:r w:rsidRPr="00440A76">
        <w:rPr>
          <w:rFonts w:ascii="Times New Roman" w:hAnsi="Times New Roman" w:cs="Times New Roman"/>
          <w:sz w:val="24"/>
          <w:szCs w:val="24"/>
          <w:u w:val="single"/>
        </w:rPr>
        <w:t>следующие несложные правила</w:t>
      </w:r>
      <w:r w:rsidRPr="00440A76">
        <w:rPr>
          <w:rFonts w:ascii="Times New Roman" w:hAnsi="Times New Roman" w:cs="Times New Roman"/>
          <w:sz w:val="24"/>
          <w:szCs w:val="24"/>
        </w:rPr>
        <w:t xml:space="preserve">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 </w:t>
      </w:r>
      <w:r w:rsidRPr="00440A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440A76">
        <w:rPr>
          <w:rFonts w:ascii="Times New Roman" w:hAnsi="Times New Roman" w:cs="Times New Roman"/>
          <w:color w:val="0D0D0D"/>
          <w:sz w:val="24"/>
          <w:szCs w:val="24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</w:t>
      </w:r>
      <w:r w:rsidRPr="00440A76">
        <w:rPr>
          <w:rFonts w:ascii="Times New Roman" w:hAnsi="Times New Roman" w:cs="Times New Roman"/>
          <w:sz w:val="24"/>
          <w:szCs w:val="24"/>
        </w:rPr>
        <w:t xml:space="preserve">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440A76" w:rsidRPr="00440A76" w:rsidRDefault="00440A76" w:rsidP="00440A76">
      <w:pPr>
        <w:spacing w:after="0"/>
        <w:jc w:val="both"/>
        <w:rPr>
          <w:rFonts w:ascii="Times New Roman" w:hAnsi="Times New Roman" w:cs="Times New Roman"/>
          <w:b/>
          <w:bCs/>
          <w:color w:val="8470FF"/>
          <w:sz w:val="24"/>
          <w:szCs w:val="24"/>
        </w:rPr>
      </w:pPr>
    </w:p>
    <w:p w:rsidR="001D6CFA" w:rsidRPr="00440A76" w:rsidRDefault="001D6CFA" w:rsidP="00440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6CFA" w:rsidRPr="00440A76" w:rsidSect="0016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5BD4"/>
    <w:multiLevelType w:val="hybridMultilevel"/>
    <w:tmpl w:val="190C3338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">
    <w:nsid w:val="3C2B0694"/>
    <w:multiLevelType w:val="hybridMultilevel"/>
    <w:tmpl w:val="1FB23FD2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4D271DC2"/>
    <w:multiLevelType w:val="hybridMultilevel"/>
    <w:tmpl w:val="AB30CB00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735556E3"/>
    <w:multiLevelType w:val="hybridMultilevel"/>
    <w:tmpl w:val="1BDAF766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77EA151D"/>
    <w:multiLevelType w:val="hybridMultilevel"/>
    <w:tmpl w:val="46D26624"/>
    <w:lvl w:ilvl="0" w:tplc="1D5E0852">
      <w:start w:val="1"/>
      <w:numFmt w:val="bullet"/>
      <w:lvlText w:val=""/>
      <w:lvlJc w:val="left"/>
      <w:pPr>
        <w:tabs>
          <w:tab w:val="num" w:pos="905"/>
        </w:tabs>
        <w:ind w:left="9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0A76"/>
    <w:rsid w:val="0016596A"/>
    <w:rsid w:val="001D6CFA"/>
    <w:rsid w:val="00440A76"/>
    <w:rsid w:val="0055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</cp:lastModifiedBy>
  <cp:revision>2</cp:revision>
  <dcterms:created xsi:type="dcterms:W3CDTF">2023-05-02T10:31:00Z</dcterms:created>
  <dcterms:modified xsi:type="dcterms:W3CDTF">2023-05-02T10:31:00Z</dcterms:modified>
</cp:coreProperties>
</file>