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00" w:rsidRDefault="00460600" w:rsidP="006052C9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педагогов </w:t>
      </w:r>
    </w:p>
    <w:p w:rsidR="0040714A" w:rsidRDefault="00460600" w:rsidP="006052C9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E793C" w:rsidRPr="00BA03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Орга</w:t>
      </w:r>
      <w:r w:rsidR="00811D5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низация совместной деятельности</w:t>
      </w:r>
    </w:p>
    <w:p w:rsidR="003E793C" w:rsidRDefault="003E793C" w:rsidP="006052C9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педагога-психолога </w:t>
      </w:r>
      <w:r w:rsidR="00BA03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 ребе</w:t>
      </w:r>
      <w:r w:rsidRPr="00BA03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нком с РАС в детском саду</w:t>
      </w:r>
      <w:r w:rsidR="0046060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:rsidR="008D0A99" w:rsidRDefault="008D0A99" w:rsidP="006052C9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0A99" w:rsidRPr="008D0A99" w:rsidRDefault="008D0A99" w:rsidP="006052C9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0A99">
        <w:rPr>
          <w:rFonts w:ascii="Times New Roman" w:hAnsi="Times New Roman" w:cs="Times New Roman"/>
          <w:kern w:val="36"/>
          <w:sz w:val="28"/>
          <w:szCs w:val="28"/>
          <w:lang w:eastAsia="ru-RU"/>
        </w:rPr>
        <w:t>П</w:t>
      </w:r>
      <w:r w:rsidR="00460600">
        <w:rPr>
          <w:rFonts w:ascii="Times New Roman" w:hAnsi="Times New Roman" w:cs="Times New Roman"/>
          <w:kern w:val="36"/>
          <w:sz w:val="28"/>
          <w:szCs w:val="28"/>
          <w:lang w:eastAsia="ru-RU"/>
        </w:rPr>
        <w:t>одготовила п</w:t>
      </w:r>
      <w:r w:rsidRPr="008D0A99">
        <w:rPr>
          <w:rFonts w:ascii="Times New Roman" w:hAnsi="Times New Roman" w:cs="Times New Roman"/>
          <w:kern w:val="36"/>
          <w:sz w:val="28"/>
          <w:szCs w:val="28"/>
          <w:lang w:eastAsia="ru-RU"/>
        </w:rPr>
        <w:t>едагог-психолог Мартынова Анна Михайловна</w:t>
      </w:r>
    </w:p>
    <w:p w:rsidR="008D0A99" w:rsidRPr="008D0A99" w:rsidRDefault="008D0A99" w:rsidP="006052C9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0A99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Структурное подразделение «Детский сад №56»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г.о. С</w:t>
      </w:r>
      <w:r w:rsidRPr="008D0A99">
        <w:rPr>
          <w:rFonts w:ascii="Times New Roman" w:hAnsi="Times New Roman" w:cs="Times New Roman"/>
          <w:kern w:val="36"/>
          <w:sz w:val="28"/>
          <w:szCs w:val="28"/>
          <w:lang w:eastAsia="ru-RU"/>
        </w:rPr>
        <w:t>ызрань</w:t>
      </w:r>
    </w:p>
    <w:p w:rsidR="008D0A99" w:rsidRDefault="008D0A99" w:rsidP="006052C9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0A99">
        <w:rPr>
          <w:rFonts w:ascii="Times New Roman" w:hAnsi="Times New Roman" w:cs="Times New Roman"/>
          <w:kern w:val="36"/>
          <w:sz w:val="28"/>
          <w:szCs w:val="28"/>
          <w:lang w:eastAsia="ru-RU"/>
        </w:rPr>
        <w:t>Самарская область</w:t>
      </w:r>
    </w:p>
    <w:p w:rsidR="008D0A99" w:rsidRPr="00BA0321" w:rsidRDefault="008D0A99" w:rsidP="006052C9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Расстройства аутистического спектра возникают в детском возрасте, в разной степени сохраняются на протяжении всей жизни человека и характеризуются качественными нарушениями в сфере коммуникации, социального взаимодействия, а также склонностью к стереотипному поведению. Нарушения социального взаимодействия проявляются в неспособности адекватно использовать контакт взора, мимическое выражение, жестикуляцию. При аутизме нарушена реакция на других людей, отсутствует модуляция поведения в соответствии с социальной ситуацией. Дети не способны устанавливать взаимосвязь со сверстниками, у них отсутствуют общие интересы с другими людьми.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поэтому ребенок с 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 xml:space="preserve">аутизмом нуждается в специальных условиях в </w:t>
      </w:r>
      <w:r w:rsidR="00620B66">
        <w:rPr>
          <w:rFonts w:ascii="Times New Roman" w:hAnsi="Times New Roman" w:cs="Times New Roman"/>
          <w:sz w:val="28"/>
          <w:szCs w:val="28"/>
          <w:lang w:eastAsia="ru-RU"/>
        </w:rPr>
        <w:t>дошкольном образовательном учреждении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. К таким условиям </w:t>
      </w:r>
      <w:r w:rsidRPr="004071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относятся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Компетентность персонала (знают и учитывают особенности детей с РАС, знают и используют методы, позволяющие развить навыки, устранить нежелательные формы поведения).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Организация среды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, позволяющая компенсировать отсутствующие навыки. Иначе говоря, с одной стороны, нужно направлять усилия на адаптацию ребенка к социуму, а с другой, – адаптировать среду к особенностям и потребностям самого ребенка.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Командная работа </w:t>
      </w:r>
      <w:r w:rsidRPr="00BA03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(специалисты разного профиля, родители)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Дополнительные ресурсы </w:t>
      </w:r>
      <w:r w:rsidRPr="00BA03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(малая группа, постепенная интеграция, </w:t>
      </w:r>
      <w:proofErr w:type="spellStart"/>
      <w:r w:rsidRPr="00BA03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BA03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пр</w:t>
      </w:r>
      <w:r w:rsidR="00620B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очее</w:t>
      </w:r>
      <w:r w:rsidRPr="00BA03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успешной интеграции ребенка с РАС в детский коллектив необходимо пройти несколько </w:t>
      </w:r>
      <w:r w:rsidRPr="004071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этапов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1. Предварительный этап. Первичный прием.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2. Подготовительный или адаптационный этап.</w:t>
      </w:r>
    </w:p>
    <w:p w:rsidR="003E793C" w:rsidRPr="00BA0321" w:rsidRDefault="0040714A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Углубленная диагностика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индивидуал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ных </w:t>
      </w:r>
      <w:r w:rsidR="003E793C" w:rsidRPr="004071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(игровых)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 сеансов.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4. Занятия в мини-группе.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5. Занятия в расширенной группе с параллельным частичным включением ребенка с РАС в группу нормативно развивающихся сверстников.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6. Полное включение ребенка с РАС в инклюзивную группу.</w:t>
      </w:r>
    </w:p>
    <w:p w:rsidR="003E793C" w:rsidRPr="0040714A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Задачи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совместной деятел</w:t>
      </w:r>
      <w:r w:rsidR="0040714A">
        <w:rPr>
          <w:rFonts w:ascii="Times New Roman" w:hAnsi="Times New Roman" w:cs="Times New Roman"/>
          <w:bCs/>
          <w:sz w:val="28"/>
          <w:szCs w:val="28"/>
          <w:lang w:eastAsia="ru-RU"/>
        </w:rPr>
        <w:t>ьности педагога-психолога с ребе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нком с РАС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• взаимная адаптация аутичного ребенка и специалиста, установление эмоционального контакта;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• расширение практического опыта ребенка, объема знаний и представлений об окружающем мире;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• формирование целенаправленных предметных действий;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• построение пространственно-временной структуры занятий;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• коррекция и развитие коммуникативных навыков и познавательной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Первым шагом в работе с аутичным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714A">
        <w:rPr>
          <w:rFonts w:ascii="Times New Roman" w:hAnsi="Times New Roman" w:cs="Times New Roman"/>
          <w:bCs/>
          <w:sz w:val="28"/>
          <w:szCs w:val="28"/>
          <w:lang w:eastAsia="ru-RU"/>
        </w:rPr>
        <w:t>ребе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нком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является установление с ним эмоционального контакта. Основное правило – не торопиться, не навязываться, но постараться увидеть его встречное движение и адекватно на него ответить. Не надо торопиться переходить к другим формам взаимодействия. Важно чтобы </w:t>
      </w:r>
      <w:r w:rsidR="00620B66">
        <w:rPr>
          <w:rFonts w:ascii="Times New Roman" w:hAnsi="Times New Roman" w:cs="Times New Roman"/>
          <w:bCs/>
          <w:sz w:val="28"/>
          <w:szCs w:val="28"/>
          <w:lang w:eastAsia="ru-RU"/>
        </w:rPr>
        <w:t>ребе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нок сначала</w:t>
      </w:r>
      <w:r w:rsidRPr="00BA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71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«обжил»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 саму ситуацию установления контакта, опробовать свою способность вызвать другого человека на общение. Когда эмоциональный контакт</w:t>
      </w:r>
      <w:r w:rsidR="00620B6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педагога-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психолога с </w:t>
      </w:r>
      <w:r w:rsidR="00620B66">
        <w:rPr>
          <w:rFonts w:ascii="Times New Roman" w:hAnsi="Times New Roman" w:cs="Times New Roman"/>
          <w:bCs/>
          <w:sz w:val="28"/>
          <w:szCs w:val="28"/>
          <w:lang w:eastAsia="ru-RU"/>
        </w:rPr>
        <w:t>ребе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нком установлен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, то необходимо постепенно переходить к игровому взаимодействию с ним.</w:t>
      </w:r>
    </w:p>
    <w:p w:rsidR="0040714A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Успешность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совместн</w:t>
      </w:r>
      <w:r w:rsidR="0040714A">
        <w:rPr>
          <w:rFonts w:ascii="Times New Roman" w:hAnsi="Times New Roman" w:cs="Times New Roman"/>
          <w:bCs/>
          <w:sz w:val="28"/>
          <w:szCs w:val="28"/>
          <w:lang w:eastAsia="ru-RU"/>
        </w:rPr>
        <w:t>ой деятельности педагога-психолога с ребе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нком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 с РАС 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будет зависеть от правильно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организованного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 xml:space="preserve"> учебного пространства. 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 индивидуальных занятий необходимы кабинеты со специально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организованным пространством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5A22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этапе работы по 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формированию стереотипа учебного поведения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пространство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организуется таким образом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, чтобы ребенок не отвлекался от выполнения заданий. Основной принцип </w:t>
      </w:r>
      <w:r w:rsidRPr="0040714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40714A">
        <w:rPr>
          <w:rFonts w:ascii="Times New Roman" w:hAnsi="Times New Roman" w:cs="Times New Roman"/>
          <w:sz w:val="28"/>
          <w:szCs w:val="28"/>
          <w:lang w:eastAsia="ru-RU"/>
        </w:rPr>
        <w:t> рабочего места – ограничение пространства. На этом этапе рабочий стол находится непосредственно у стены, на которой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закреплена доска. Ребенка сажают лицом к доске, а взрослый находится позади него, осуществляя необходимую помощь. Таким образом, непосредственного социального контакта и коммуникации не происходит, и ребенок полностью концентрируется на выполнении задания. </w:t>
      </w:r>
    </w:p>
    <w:p w:rsidR="003E793C" w:rsidRPr="00EB5A22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следующем этапе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>рабочий стол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отодвигается от стены, а взрослый перемещается в зону видимости ребенка и занимает положение между доской и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>рабочим столом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. На этом этапе социальное взаимодействие усиливается. Ребенок учится перемещать и распределять внимание </w:t>
      </w:r>
      <w:r w:rsidRPr="00EB5A22">
        <w:rPr>
          <w:rFonts w:ascii="Times New Roman" w:hAnsi="Times New Roman" w:cs="Times New Roman"/>
          <w:sz w:val="28"/>
          <w:szCs w:val="28"/>
          <w:lang w:eastAsia="ru-RU"/>
        </w:rPr>
        <w:t>между заданием и </w:t>
      </w:r>
      <w:r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педагогом</w:t>
      </w:r>
      <w:r w:rsidRPr="00EB5A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93C" w:rsidRPr="00BA0321" w:rsidRDefault="00EB5A22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детьми, имеющими РАС, необходимо соблюдать следующие </w:t>
      </w:r>
      <w:r w:rsidR="003E793C" w:rsidRPr="00EB5A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</w:t>
      </w:r>
      <w:r w:rsidR="003E793C" w:rsidRPr="00EB5A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793C" w:rsidRPr="00BA0321" w:rsidRDefault="00EB5A22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Задания 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должны быть для ребенка доступными. Трудновыполнимые задания могут провоцировать вспышки дезадаптивного поведения.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2. Увеличение количества заданий и их усложнение должно осуществляться постепенно, в зависимости от уровня развития ребенка.</w:t>
      </w:r>
    </w:p>
    <w:p w:rsidR="003E793C" w:rsidRPr="00BA0321" w:rsidRDefault="00EB5A22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еобходимо всегда включать интересные для ребенка в</w:t>
      </w:r>
      <w:r w:rsidR="002A4C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ды </w:t>
      </w:r>
      <w:r w:rsidR="003E793C"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3E793C" w:rsidRPr="00EB5A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интересный для ребенка вид </w:t>
      </w:r>
      <w:r w:rsidR="003E793C"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 нужно помещать в конец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коррекционно-развивающего занятия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подкрепле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ния/</w:t>
      </w:r>
      <w:r w:rsidR="003E793C" w:rsidRPr="00BA0321">
        <w:rPr>
          <w:rFonts w:ascii="Times New Roman" w:hAnsi="Times New Roman" w:cs="Times New Roman"/>
          <w:sz w:val="28"/>
          <w:szCs w:val="28"/>
          <w:lang w:eastAsia="ru-RU"/>
        </w:rPr>
        <w:t>вознаграждения.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4. При выполнении заданий необходимо соблюдать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 xml:space="preserve">четкую 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последовательность. Искажение последовательности – недопустимо.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5. Ребенка нужно хвалить и поощрять после выполнения каждого задания. Это стимулирует его к дальнейшей работе.</w:t>
      </w:r>
    </w:p>
    <w:p w:rsidR="003E793C" w:rsidRPr="00BA0321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Выполнение всех заданий, включенных в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 занятие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 – обязательно. Занятие заканчивается только после завершения последнего задания.</w:t>
      </w:r>
    </w:p>
    <w:p w:rsidR="00EB5A22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Постепенно, в зависимости от индивидуальных возможностей ребенка, количество заданий увеличивается, а занятия усложняются. Затем осуществляется постепенный переход на групповую форму работы. </w:t>
      </w:r>
    </w:p>
    <w:p w:rsidR="00EB5A22" w:rsidRDefault="003E793C" w:rsidP="006052C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0321">
        <w:rPr>
          <w:rFonts w:ascii="Times New Roman" w:hAnsi="Times New Roman" w:cs="Times New Roman"/>
          <w:sz w:val="28"/>
          <w:szCs w:val="28"/>
          <w:lang w:eastAsia="ru-RU"/>
        </w:rPr>
        <w:t>Когда сформировался стереотип учебного поведения в малой группе, состоящей из 2-х человек, то </w:t>
      </w:r>
      <w:r w:rsidR="00EB5A22">
        <w:rPr>
          <w:rFonts w:ascii="Times New Roman" w:hAnsi="Times New Roman" w:cs="Times New Roman"/>
          <w:bCs/>
          <w:sz w:val="28"/>
          <w:szCs w:val="28"/>
          <w:lang w:eastAsia="ru-RU"/>
        </w:rPr>
        <w:t>ребе</w:t>
      </w:r>
      <w:r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нок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 xml:space="preserve"> с РАС может участвовать в групповых </w:t>
      </w:r>
      <w:r w:rsidR="00EB5A22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коррекционно-развивающих </w:t>
      </w:r>
      <w:r w:rsidRPr="00BA0321">
        <w:rPr>
          <w:rFonts w:ascii="Times New Roman" w:hAnsi="Times New Roman" w:cs="Times New Roman"/>
          <w:sz w:val="28"/>
          <w:szCs w:val="28"/>
          <w:lang w:eastAsia="ru-RU"/>
        </w:rPr>
        <w:t>занятиях. Что свидетельствует о правильно </w:t>
      </w:r>
      <w:r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организованной совместной деятельности педаго</w:t>
      </w:r>
      <w:r w:rsidR="00EB5A22">
        <w:rPr>
          <w:rFonts w:ascii="Times New Roman" w:hAnsi="Times New Roman" w:cs="Times New Roman"/>
          <w:bCs/>
          <w:sz w:val="28"/>
          <w:szCs w:val="28"/>
          <w:lang w:eastAsia="ru-RU"/>
        </w:rPr>
        <w:t>га-психолога с ребе</w:t>
      </w:r>
      <w:r w:rsidRPr="00EB5A22">
        <w:rPr>
          <w:rFonts w:ascii="Times New Roman" w:hAnsi="Times New Roman" w:cs="Times New Roman"/>
          <w:bCs/>
          <w:sz w:val="28"/>
          <w:szCs w:val="28"/>
          <w:lang w:eastAsia="ru-RU"/>
        </w:rPr>
        <w:t>нком с РАС в</w:t>
      </w:r>
      <w:r w:rsidR="00EB5A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дошкольном образовательном учреждении.</w:t>
      </w:r>
    </w:p>
    <w:p w:rsidR="003E793C" w:rsidRPr="00BA0321" w:rsidRDefault="003E793C" w:rsidP="0046060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A51" w:rsidRPr="00BA0321" w:rsidRDefault="00DC4A51" w:rsidP="0046060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4A51" w:rsidRPr="00BA0321" w:rsidSect="00DC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793C"/>
    <w:rsid w:val="002A4C51"/>
    <w:rsid w:val="003E6700"/>
    <w:rsid w:val="003E793C"/>
    <w:rsid w:val="0040714A"/>
    <w:rsid w:val="00460600"/>
    <w:rsid w:val="0051026E"/>
    <w:rsid w:val="006052C9"/>
    <w:rsid w:val="00620B66"/>
    <w:rsid w:val="00734576"/>
    <w:rsid w:val="00811D57"/>
    <w:rsid w:val="008D0A99"/>
    <w:rsid w:val="009C3AE9"/>
    <w:rsid w:val="00BA0321"/>
    <w:rsid w:val="00DC4A51"/>
    <w:rsid w:val="00E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4307-52D9-4448-98CB-0C9B3BE4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51"/>
  </w:style>
  <w:style w:type="paragraph" w:styleId="1">
    <w:name w:val="heading 1"/>
    <w:basedOn w:val="a"/>
    <w:link w:val="10"/>
    <w:uiPriority w:val="9"/>
    <w:qFormat/>
    <w:rsid w:val="003E7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93C"/>
  </w:style>
  <w:style w:type="paragraph" w:styleId="a3">
    <w:name w:val="Normal (Web)"/>
    <w:basedOn w:val="a"/>
    <w:uiPriority w:val="99"/>
    <w:semiHidden/>
    <w:unhideWhenUsed/>
    <w:rsid w:val="003E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93C"/>
    <w:rPr>
      <w:b/>
      <w:bCs/>
    </w:rPr>
  </w:style>
  <w:style w:type="paragraph" w:styleId="a5">
    <w:name w:val="No Spacing"/>
    <w:uiPriority w:val="1"/>
    <w:qFormat/>
    <w:rsid w:val="00BA0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BFG</cp:lastModifiedBy>
  <cp:revision>12</cp:revision>
  <dcterms:created xsi:type="dcterms:W3CDTF">2017-07-26T15:06:00Z</dcterms:created>
  <dcterms:modified xsi:type="dcterms:W3CDTF">2024-02-22T10:52:00Z</dcterms:modified>
</cp:coreProperties>
</file>