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0A6" w:rsidRDefault="003550A6" w:rsidP="002626B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Консультация для педагогов </w:t>
      </w:r>
    </w:p>
    <w:p w:rsidR="00B434F6" w:rsidRDefault="003550A6" w:rsidP="002626B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«Применение игровой терапии </w:t>
      </w:r>
      <w:r w:rsidRPr="003550A6">
        <w:rPr>
          <w:rFonts w:ascii="Times New Roman" w:hAnsi="Times New Roman" w:cs="Times New Roman"/>
          <w:b/>
          <w:bCs/>
          <w:sz w:val="28"/>
          <w:szCs w:val="28"/>
        </w:rPr>
        <w:t>в коррекционной работе с детьми, имеющими расстройства аутистического спектра»</w:t>
      </w:r>
    </w:p>
    <w:p w:rsidR="00324BFC" w:rsidRPr="003550A6" w:rsidRDefault="003550A6" w:rsidP="002626B4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Подготовила: </w:t>
      </w:r>
      <w:r w:rsidR="00324BFC" w:rsidRPr="003550A6">
        <w:rPr>
          <w:rFonts w:ascii="Times New Roman" w:hAnsi="Times New Roman" w:cs="Times New Roman"/>
          <w:bCs/>
          <w:sz w:val="28"/>
          <w:szCs w:val="28"/>
        </w:rPr>
        <w:t xml:space="preserve">Мартынова А. М., педагог-психолог, </w:t>
      </w:r>
    </w:p>
    <w:p w:rsidR="00324BFC" w:rsidRDefault="00324BFC" w:rsidP="002626B4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550A6">
        <w:rPr>
          <w:rFonts w:ascii="Times New Roman" w:hAnsi="Times New Roman" w:cs="Times New Roman"/>
          <w:bCs/>
          <w:sz w:val="28"/>
          <w:szCs w:val="28"/>
        </w:rPr>
        <w:t>СП «Детский сад» №56 ГБОУ СОШ №4 г. о. Сызрань</w:t>
      </w:r>
    </w:p>
    <w:p w:rsidR="003550A6" w:rsidRPr="003550A6" w:rsidRDefault="003550A6" w:rsidP="002626B4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2549F" w:rsidRPr="001B514A" w:rsidRDefault="00BA6E70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550A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F16DF" w:rsidRPr="003550A6">
        <w:rPr>
          <w:rFonts w:ascii="Times New Roman" w:hAnsi="Times New Roman" w:cs="Times New Roman"/>
          <w:sz w:val="28"/>
          <w:szCs w:val="28"/>
          <w:lang w:eastAsia="ru-RU"/>
        </w:rPr>
        <w:t xml:space="preserve">стественным </w:t>
      </w:r>
      <w:r w:rsidR="009F16DF" w:rsidRPr="003550A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для </w:t>
      </w:r>
      <w:r w:rsidR="009F16DF" w:rsidRPr="003550A6">
        <w:rPr>
          <w:rFonts w:ascii="Times New Roman" w:hAnsi="Times New Roman" w:cs="Times New Roman"/>
          <w:sz w:val="28"/>
          <w:szCs w:val="28"/>
          <w:lang w:eastAsia="ru-RU"/>
        </w:rPr>
        <w:t xml:space="preserve">ребенка видом </w:t>
      </w:r>
      <w:r w:rsidR="009F16DF" w:rsidRPr="003550A6">
        <w:rPr>
          <w:rFonts w:ascii="Times New Roman" w:hAnsi="Times New Roman" w:cs="Times New Roman"/>
          <w:bCs/>
          <w:sz w:val="28"/>
          <w:szCs w:val="28"/>
          <w:lang w:eastAsia="ru-RU"/>
        </w:rPr>
        <w:t>ж</w:t>
      </w:r>
      <w:r w:rsidR="009F16DF" w:rsidRPr="001B514A">
        <w:rPr>
          <w:rFonts w:ascii="Times New Roman" w:hAnsi="Times New Roman" w:cs="Times New Roman"/>
          <w:bCs/>
          <w:sz w:val="28"/>
          <w:szCs w:val="28"/>
          <w:lang w:eastAsia="ru-RU"/>
        </w:rPr>
        <w:t>изнедеятельности</w:t>
      </w:r>
      <w:r w:rsidR="000438B8" w:rsidRPr="001B51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является игровая деятельность</w:t>
      </w:r>
      <w:r w:rsidR="009F16DF" w:rsidRPr="001B51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F16DF" w:rsidRPr="001B514A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B434F6" w:rsidRPr="001B514A">
        <w:rPr>
          <w:rFonts w:ascii="Times New Roman" w:hAnsi="Times New Roman" w:cs="Times New Roman"/>
          <w:sz w:val="28"/>
          <w:szCs w:val="28"/>
          <w:lang w:eastAsia="ru-RU"/>
        </w:rPr>
        <w:t>ходе</w:t>
      </w:r>
      <w:r w:rsidR="009F16DF" w:rsidRPr="001B514A">
        <w:rPr>
          <w:rFonts w:ascii="Times New Roman" w:hAnsi="Times New Roman" w:cs="Times New Roman"/>
          <w:sz w:val="28"/>
          <w:szCs w:val="28"/>
          <w:lang w:eastAsia="ru-RU"/>
        </w:rPr>
        <w:t xml:space="preserve"> игры </w:t>
      </w:r>
      <w:r w:rsidR="00B434F6" w:rsidRPr="001B514A">
        <w:rPr>
          <w:rFonts w:ascii="Times New Roman" w:hAnsi="Times New Roman" w:cs="Times New Roman"/>
          <w:sz w:val="28"/>
          <w:szCs w:val="28"/>
          <w:lang w:eastAsia="ru-RU"/>
        </w:rPr>
        <w:t>развиваются ег</w:t>
      </w:r>
      <w:r w:rsidR="00805CE0" w:rsidRPr="001B514A">
        <w:rPr>
          <w:rFonts w:ascii="Times New Roman" w:hAnsi="Times New Roman" w:cs="Times New Roman"/>
          <w:sz w:val="28"/>
          <w:szCs w:val="28"/>
          <w:lang w:eastAsia="ru-RU"/>
        </w:rPr>
        <w:t>о интеллектуальные, эмоциональные, в</w:t>
      </w:r>
      <w:r w:rsidR="00B434F6" w:rsidRPr="001B514A">
        <w:rPr>
          <w:rFonts w:ascii="Times New Roman" w:hAnsi="Times New Roman" w:cs="Times New Roman"/>
          <w:sz w:val="28"/>
          <w:szCs w:val="28"/>
          <w:lang w:eastAsia="ru-RU"/>
        </w:rPr>
        <w:t xml:space="preserve">олевые, нравственные качества, </w:t>
      </w:r>
      <w:r w:rsidR="009F16DF" w:rsidRPr="001B51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формируется активное </w:t>
      </w:r>
      <w:r w:rsidR="009F16DF" w:rsidRPr="001B514A">
        <w:rPr>
          <w:rFonts w:ascii="Times New Roman" w:hAnsi="Times New Roman" w:cs="Times New Roman"/>
          <w:sz w:val="28"/>
          <w:szCs w:val="28"/>
          <w:lang w:eastAsia="ru-RU"/>
        </w:rPr>
        <w:t xml:space="preserve">взаимодействие ребенка с окружающим миром, </w:t>
      </w:r>
      <w:r w:rsidR="009F16DF" w:rsidRPr="001B51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происходит становление </w:t>
      </w:r>
      <w:r w:rsidR="009F16DF" w:rsidRPr="001B514A">
        <w:rPr>
          <w:rFonts w:ascii="Times New Roman" w:hAnsi="Times New Roman" w:cs="Times New Roman"/>
          <w:sz w:val="28"/>
          <w:szCs w:val="28"/>
          <w:lang w:eastAsia="ru-RU"/>
        </w:rPr>
        <w:t xml:space="preserve">его личности </w:t>
      </w:r>
      <w:r w:rsidR="009F16DF" w:rsidRPr="001B51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9F16DF" w:rsidRPr="001B514A">
        <w:rPr>
          <w:rFonts w:ascii="Times New Roman" w:hAnsi="Times New Roman" w:cs="Times New Roman"/>
          <w:sz w:val="28"/>
          <w:szCs w:val="28"/>
          <w:lang w:eastAsia="ru-RU"/>
        </w:rPr>
        <w:t xml:space="preserve">целом. </w:t>
      </w:r>
      <w:r w:rsidR="00B434F6" w:rsidRPr="001B514A"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="009F16DF" w:rsidRPr="001B514A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B434F6" w:rsidRPr="001B514A">
        <w:rPr>
          <w:rFonts w:ascii="Times New Roman" w:hAnsi="Times New Roman" w:cs="Times New Roman"/>
          <w:sz w:val="28"/>
          <w:szCs w:val="28"/>
          <w:lang w:eastAsia="ru-RU"/>
        </w:rPr>
        <w:t>ачимость обучающей функции игры</w:t>
      </w:r>
      <w:r w:rsidR="009F16DF" w:rsidRPr="001B514A">
        <w:rPr>
          <w:rFonts w:ascii="Times New Roman" w:hAnsi="Times New Roman" w:cs="Times New Roman"/>
          <w:sz w:val="28"/>
          <w:szCs w:val="28"/>
          <w:lang w:eastAsia="ru-RU"/>
        </w:rPr>
        <w:t xml:space="preserve"> состоит в перестройке отношений ребенка, в расширен</w:t>
      </w:r>
      <w:r w:rsidR="009F16DF" w:rsidRPr="001B51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ии </w:t>
      </w:r>
      <w:r w:rsidR="009F16DF" w:rsidRPr="001B514A">
        <w:rPr>
          <w:rFonts w:ascii="Times New Roman" w:hAnsi="Times New Roman" w:cs="Times New Roman"/>
          <w:sz w:val="28"/>
          <w:szCs w:val="28"/>
          <w:lang w:eastAsia="ru-RU"/>
        </w:rPr>
        <w:t>диапазона его общения и жизненного кругозора, его адаптации и социализации. В процессе п</w:t>
      </w:r>
      <w:r w:rsidR="00167EF1" w:rsidRPr="001B514A">
        <w:rPr>
          <w:rFonts w:ascii="Times New Roman" w:hAnsi="Times New Roman" w:cs="Times New Roman"/>
          <w:sz w:val="28"/>
          <w:szCs w:val="28"/>
          <w:lang w:eastAsia="ru-RU"/>
        </w:rPr>
        <w:t>ознавательного</w:t>
      </w:r>
      <w:r w:rsidR="009F16DF" w:rsidRPr="001B514A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развития ребенка изменяется качест</w:t>
      </w:r>
      <w:r w:rsidR="0072146C" w:rsidRPr="001B514A">
        <w:rPr>
          <w:rFonts w:ascii="Times New Roman" w:hAnsi="Times New Roman" w:cs="Times New Roman"/>
          <w:sz w:val="28"/>
          <w:szCs w:val="28"/>
          <w:lang w:eastAsia="ru-RU"/>
        </w:rPr>
        <w:t>во игры, появляются новые формы</w:t>
      </w:r>
      <w:r w:rsidR="009F16DF" w:rsidRPr="001B514A">
        <w:rPr>
          <w:rFonts w:ascii="Times New Roman" w:hAnsi="Times New Roman" w:cs="Times New Roman"/>
          <w:sz w:val="28"/>
          <w:szCs w:val="28"/>
          <w:lang w:eastAsia="ru-RU"/>
        </w:rPr>
        <w:t xml:space="preserve"> игрового общения.</w:t>
      </w:r>
      <w:r w:rsidR="009F16DF" w:rsidRPr="001B514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07F3A" w:rsidRPr="001B514A" w:rsidRDefault="00207F3A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514A">
        <w:rPr>
          <w:rFonts w:ascii="Times New Roman" w:hAnsi="Times New Roman" w:cs="Times New Roman"/>
          <w:sz w:val="28"/>
          <w:szCs w:val="28"/>
          <w:lang w:eastAsia="ru-RU"/>
        </w:rPr>
        <w:t xml:space="preserve">Коммуникативные и социальные недостатки, характерные для детей с расстройствами аутистического спектра (РАС), приводят к нарушениям их игровой деятельности.  В итоге, в специфической игре детей с аутизмом отмечается отсутствие социально-коммуникативной направленности. </w:t>
      </w:r>
    </w:p>
    <w:p w:rsidR="00BA6E70" w:rsidRPr="001B514A" w:rsidRDefault="00B82AE6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14A">
        <w:rPr>
          <w:rFonts w:ascii="Times New Roman" w:hAnsi="Times New Roman" w:cs="Times New Roman"/>
          <w:sz w:val="28"/>
          <w:szCs w:val="28"/>
        </w:rPr>
        <w:t>При наблюдении за игрой</w:t>
      </w:r>
      <w:r w:rsidR="00BA6E70" w:rsidRPr="001B514A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1B514A">
        <w:rPr>
          <w:rFonts w:ascii="Times New Roman" w:hAnsi="Times New Roman" w:cs="Times New Roman"/>
          <w:sz w:val="28"/>
          <w:szCs w:val="28"/>
        </w:rPr>
        <w:t xml:space="preserve"> с </w:t>
      </w:r>
      <w:r w:rsidR="00B21D83" w:rsidRPr="001B514A">
        <w:rPr>
          <w:rFonts w:ascii="Times New Roman" w:hAnsi="Times New Roman" w:cs="Times New Roman"/>
          <w:sz w:val="28"/>
          <w:szCs w:val="28"/>
          <w:lang w:eastAsia="ru-RU"/>
        </w:rPr>
        <w:t>РАС</w:t>
      </w:r>
      <w:r w:rsidR="00167EF1" w:rsidRPr="001B514A">
        <w:rPr>
          <w:rFonts w:ascii="Times New Roman" w:hAnsi="Times New Roman" w:cs="Times New Roman"/>
          <w:sz w:val="28"/>
          <w:szCs w:val="28"/>
        </w:rPr>
        <w:t xml:space="preserve"> заметны </w:t>
      </w:r>
      <w:r w:rsidR="00BA6E70" w:rsidRPr="001B514A">
        <w:rPr>
          <w:rFonts w:ascii="Times New Roman" w:hAnsi="Times New Roman" w:cs="Times New Roman"/>
          <w:sz w:val="28"/>
          <w:szCs w:val="28"/>
        </w:rPr>
        <w:t xml:space="preserve">характерные для нее особенности: </w:t>
      </w:r>
    </w:p>
    <w:p w:rsidR="00BA6E70" w:rsidRPr="001B514A" w:rsidRDefault="00BA6E70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14A">
        <w:rPr>
          <w:rFonts w:ascii="Times New Roman" w:hAnsi="Times New Roman" w:cs="Times New Roman"/>
          <w:sz w:val="28"/>
          <w:szCs w:val="28"/>
        </w:rPr>
        <w:t xml:space="preserve">- чаще всего аутичный ребенок играет с собственными ощущениями, его игра нацелена на аутостимуляцию определенных слуховых, зрительных, тактильных и других ощущений. Например, ребенок </w:t>
      </w:r>
      <w:r w:rsidR="00E8122D" w:rsidRPr="001B514A">
        <w:rPr>
          <w:rFonts w:ascii="Times New Roman" w:hAnsi="Times New Roman" w:cs="Times New Roman"/>
          <w:sz w:val="28"/>
          <w:szCs w:val="28"/>
        </w:rPr>
        <w:t>расставляет в ряд счетные палочки</w:t>
      </w:r>
      <w:r w:rsidRPr="001B514A">
        <w:rPr>
          <w:rFonts w:ascii="Times New Roman" w:hAnsi="Times New Roman" w:cs="Times New Roman"/>
          <w:sz w:val="28"/>
          <w:szCs w:val="28"/>
        </w:rPr>
        <w:t xml:space="preserve">, </w:t>
      </w:r>
      <w:r w:rsidR="00E5252C" w:rsidRPr="001B514A">
        <w:rPr>
          <w:rFonts w:ascii="Times New Roman" w:hAnsi="Times New Roman" w:cs="Times New Roman"/>
          <w:sz w:val="28"/>
          <w:szCs w:val="28"/>
        </w:rPr>
        <w:t xml:space="preserve">кубики, </w:t>
      </w:r>
      <w:r w:rsidRPr="001B514A">
        <w:rPr>
          <w:rFonts w:ascii="Times New Roman" w:hAnsi="Times New Roman" w:cs="Times New Roman"/>
          <w:sz w:val="28"/>
          <w:szCs w:val="28"/>
        </w:rPr>
        <w:t>группируя их по цвету, или возит машинку, наблюдая</w:t>
      </w:r>
      <w:r w:rsidR="00B82AE6" w:rsidRPr="001B514A">
        <w:rPr>
          <w:rFonts w:ascii="Times New Roman" w:hAnsi="Times New Roman" w:cs="Times New Roman"/>
          <w:sz w:val="28"/>
          <w:szCs w:val="28"/>
        </w:rPr>
        <w:t>,</w:t>
      </w:r>
      <w:r w:rsidR="00F056A3" w:rsidRPr="001B514A">
        <w:rPr>
          <w:rFonts w:ascii="Times New Roman" w:hAnsi="Times New Roman" w:cs="Times New Roman"/>
          <w:sz w:val="28"/>
          <w:szCs w:val="28"/>
        </w:rPr>
        <w:t xml:space="preserve"> как крутятся ее колеса и </w:t>
      </w:r>
      <w:r w:rsidRPr="001B514A">
        <w:rPr>
          <w:rFonts w:ascii="Times New Roman" w:hAnsi="Times New Roman" w:cs="Times New Roman"/>
          <w:sz w:val="28"/>
          <w:szCs w:val="28"/>
        </w:rPr>
        <w:t xml:space="preserve">т.п.; </w:t>
      </w:r>
    </w:p>
    <w:p w:rsidR="00526DA1" w:rsidRPr="001B514A" w:rsidRDefault="00BA6E70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14A">
        <w:rPr>
          <w:rFonts w:ascii="Times New Roman" w:hAnsi="Times New Roman" w:cs="Times New Roman"/>
          <w:sz w:val="28"/>
          <w:szCs w:val="28"/>
        </w:rPr>
        <w:t>- ребенок часто играет с неигровыми предметами (</w:t>
      </w:r>
      <w:r w:rsidR="00167EF1" w:rsidRPr="001B514A">
        <w:rPr>
          <w:rFonts w:ascii="Times New Roman" w:hAnsi="Times New Roman" w:cs="Times New Roman"/>
          <w:sz w:val="28"/>
          <w:szCs w:val="28"/>
        </w:rPr>
        <w:t>клеенка</w:t>
      </w:r>
      <w:r w:rsidRPr="001B514A">
        <w:rPr>
          <w:rFonts w:ascii="Times New Roman" w:hAnsi="Times New Roman" w:cs="Times New Roman"/>
          <w:sz w:val="28"/>
          <w:szCs w:val="28"/>
        </w:rPr>
        <w:t xml:space="preserve">, веревочки, </w:t>
      </w:r>
      <w:r w:rsidR="00167EF1" w:rsidRPr="001B514A">
        <w:rPr>
          <w:rFonts w:ascii="Times New Roman" w:hAnsi="Times New Roman" w:cs="Times New Roman"/>
          <w:sz w:val="28"/>
          <w:szCs w:val="28"/>
        </w:rPr>
        <w:t>инструменты для ремонта</w:t>
      </w:r>
      <w:r w:rsidRPr="001B514A">
        <w:rPr>
          <w:rFonts w:ascii="Times New Roman" w:hAnsi="Times New Roman" w:cs="Times New Roman"/>
          <w:sz w:val="28"/>
          <w:szCs w:val="28"/>
        </w:rPr>
        <w:t xml:space="preserve">). Если же ребенок играет с игрушками, то чаще всего это кубики, конструктор, машинки, а в игрушечных зверей и кукол ребенок не играет. Ввести в его игру </w:t>
      </w:r>
      <w:r w:rsidR="00167EF1" w:rsidRPr="001B514A">
        <w:rPr>
          <w:rFonts w:ascii="Times New Roman" w:hAnsi="Times New Roman" w:cs="Times New Roman"/>
          <w:sz w:val="28"/>
          <w:szCs w:val="28"/>
        </w:rPr>
        <w:t xml:space="preserve">какой-то персонаж </w:t>
      </w:r>
      <w:r w:rsidRPr="001B514A">
        <w:rPr>
          <w:rFonts w:ascii="Times New Roman" w:hAnsi="Times New Roman" w:cs="Times New Roman"/>
          <w:sz w:val="28"/>
          <w:szCs w:val="28"/>
        </w:rPr>
        <w:t xml:space="preserve">сложно; </w:t>
      </w:r>
    </w:p>
    <w:p w:rsidR="00BA6E70" w:rsidRPr="001B514A" w:rsidRDefault="00BA6E70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14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85CCC" w:rsidRPr="001B514A">
        <w:rPr>
          <w:rFonts w:ascii="Times New Roman" w:hAnsi="Times New Roman" w:cs="Times New Roman"/>
          <w:sz w:val="28"/>
          <w:szCs w:val="28"/>
        </w:rPr>
        <w:t xml:space="preserve">сюжет </w:t>
      </w:r>
      <w:r w:rsidRPr="001B514A">
        <w:rPr>
          <w:rFonts w:ascii="Times New Roman" w:hAnsi="Times New Roman" w:cs="Times New Roman"/>
          <w:sz w:val="28"/>
          <w:szCs w:val="28"/>
        </w:rPr>
        <w:t xml:space="preserve">в игре </w:t>
      </w:r>
      <w:r w:rsidR="00985CCC" w:rsidRPr="001B514A">
        <w:rPr>
          <w:rFonts w:ascii="Times New Roman" w:hAnsi="Times New Roman" w:cs="Times New Roman"/>
          <w:sz w:val="28"/>
          <w:szCs w:val="28"/>
        </w:rPr>
        <w:t>не прослеживаетс</w:t>
      </w:r>
      <w:r w:rsidR="00526DA1" w:rsidRPr="001B514A">
        <w:rPr>
          <w:rFonts w:ascii="Times New Roman" w:hAnsi="Times New Roman" w:cs="Times New Roman"/>
          <w:sz w:val="28"/>
          <w:szCs w:val="28"/>
        </w:rPr>
        <w:t>я</w:t>
      </w:r>
      <w:r w:rsidRPr="001B514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A6E70" w:rsidRPr="001B514A" w:rsidRDefault="00BA6E70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14A">
        <w:rPr>
          <w:rFonts w:ascii="Times New Roman" w:hAnsi="Times New Roman" w:cs="Times New Roman"/>
          <w:sz w:val="28"/>
          <w:szCs w:val="28"/>
        </w:rPr>
        <w:t xml:space="preserve">- если сюжет есть, он бывает очень «свернутым», </w:t>
      </w:r>
      <w:r w:rsidR="00167EF1" w:rsidRPr="001B514A">
        <w:rPr>
          <w:rFonts w:ascii="Times New Roman" w:hAnsi="Times New Roman" w:cs="Times New Roman"/>
          <w:sz w:val="28"/>
          <w:szCs w:val="28"/>
        </w:rPr>
        <w:t xml:space="preserve">без </w:t>
      </w:r>
      <w:r w:rsidRPr="001B514A">
        <w:rPr>
          <w:rFonts w:ascii="Times New Roman" w:hAnsi="Times New Roman" w:cs="Times New Roman"/>
          <w:sz w:val="28"/>
          <w:szCs w:val="28"/>
        </w:rPr>
        <w:t xml:space="preserve">подробностей, деталей; </w:t>
      </w:r>
    </w:p>
    <w:p w:rsidR="005377CF" w:rsidRPr="001B514A" w:rsidRDefault="00BA6E70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514A">
        <w:rPr>
          <w:rFonts w:ascii="Times New Roman" w:hAnsi="Times New Roman" w:cs="Times New Roman"/>
          <w:sz w:val="28"/>
          <w:szCs w:val="28"/>
        </w:rPr>
        <w:t>- самостоятельная игра ребенка</w:t>
      </w:r>
      <w:r w:rsidR="00F056A3" w:rsidRPr="001B514A">
        <w:rPr>
          <w:rFonts w:ascii="Times New Roman" w:hAnsi="Times New Roman" w:cs="Times New Roman"/>
          <w:sz w:val="28"/>
          <w:szCs w:val="28"/>
        </w:rPr>
        <w:t xml:space="preserve"> с </w:t>
      </w:r>
      <w:r w:rsidR="00B21D83" w:rsidRPr="001B514A">
        <w:rPr>
          <w:rFonts w:ascii="Times New Roman" w:hAnsi="Times New Roman" w:cs="Times New Roman"/>
          <w:sz w:val="28"/>
          <w:szCs w:val="28"/>
          <w:lang w:eastAsia="ru-RU"/>
        </w:rPr>
        <w:t>РАС</w:t>
      </w:r>
      <w:r w:rsidR="00167EF1" w:rsidRPr="001B514A">
        <w:rPr>
          <w:rFonts w:ascii="Times New Roman" w:hAnsi="Times New Roman" w:cs="Times New Roman"/>
          <w:sz w:val="28"/>
          <w:szCs w:val="28"/>
        </w:rPr>
        <w:t xml:space="preserve"> стереотипна и</w:t>
      </w:r>
      <w:r w:rsidRPr="001B514A">
        <w:rPr>
          <w:rFonts w:ascii="Times New Roman" w:hAnsi="Times New Roman" w:cs="Times New Roman"/>
          <w:sz w:val="28"/>
          <w:szCs w:val="28"/>
        </w:rPr>
        <w:t xml:space="preserve"> однообразна. Ребенок может</w:t>
      </w:r>
      <w:r w:rsidR="00F056A3" w:rsidRPr="001B514A">
        <w:rPr>
          <w:rFonts w:ascii="Times New Roman" w:hAnsi="Times New Roman" w:cs="Times New Roman"/>
          <w:sz w:val="28"/>
          <w:szCs w:val="28"/>
        </w:rPr>
        <w:t xml:space="preserve"> много</w:t>
      </w:r>
      <w:r w:rsidRPr="001B514A">
        <w:rPr>
          <w:rFonts w:ascii="Times New Roman" w:hAnsi="Times New Roman" w:cs="Times New Roman"/>
          <w:sz w:val="28"/>
          <w:szCs w:val="28"/>
        </w:rPr>
        <w:t xml:space="preserve"> раз проигрывать одно и то же яркое впечатление.</w:t>
      </w:r>
    </w:p>
    <w:p w:rsidR="009F16DF" w:rsidRPr="001B514A" w:rsidRDefault="002B2AF3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авторы обращ</w:t>
      </w:r>
      <w:r w:rsidR="00384C0A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н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недоразвитие игровой деятельности детей с аутизмом</w:t>
      </w:r>
      <w:r w:rsidR="00167EF1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Каннер </w:t>
      </w:r>
      <w:r w:rsidR="00167EF1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отмечал ограниченную способность детей</w:t>
      </w:r>
      <w:r w:rsidR="008162EE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2EE" w:rsidRPr="001B514A">
        <w:rPr>
          <w:rFonts w:ascii="Times New Roman" w:hAnsi="Times New Roman" w:cs="Times New Roman"/>
          <w:sz w:val="28"/>
          <w:szCs w:val="28"/>
        </w:rPr>
        <w:t xml:space="preserve">с </w:t>
      </w:r>
      <w:r w:rsidR="00B21D83" w:rsidRPr="001B514A">
        <w:rPr>
          <w:rFonts w:ascii="Times New Roman" w:hAnsi="Times New Roman" w:cs="Times New Roman"/>
          <w:sz w:val="28"/>
          <w:szCs w:val="28"/>
          <w:lang w:eastAsia="ru-RU"/>
        </w:rPr>
        <w:t>РАС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игре. Другие авторы подчеркивали, что у детей с аутизмом игровая деятельность в основном сводится к однообразным действиям: пересыпанию, кручению, верчению, перекладыванию предметов, постукиванию предметом по предмету, обнюхиванию, облизыванию, обсасыванию предметов. Это однообразное повторение одних и тех же действий не несет смысловой нагрузки. Игра детей с </w:t>
      </w:r>
      <w:r w:rsidR="00B21D83" w:rsidRPr="001B514A">
        <w:rPr>
          <w:rFonts w:ascii="Times New Roman" w:hAnsi="Times New Roman" w:cs="Times New Roman"/>
          <w:sz w:val="28"/>
          <w:szCs w:val="28"/>
          <w:lang w:eastAsia="ru-RU"/>
        </w:rPr>
        <w:t>РАС</w:t>
      </w:r>
      <w:r w:rsidR="00B21D83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описывается как механическая, в которой отсутствует единство и внутренняя логика. Иногда игра сопровождается невнятной аутистической речью</w:t>
      </w:r>
      <w:r w:rsidR="00167EF1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16DF" w:rsidRPr="001B514A" w:rsidRDefault="009F16DF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Целенаправленная символическая игра у аутичных детей дошкольного возраста находится на низком уровне или отсутствует. </w:t>
      </w:r>
    </w:p>
    <w:p w:rsidR="00B2549F" w:rsidRPr="001B514A" w:rsidRDefault="005F61B8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наблюдения показывают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у детей с </w:t>
      </w:r>
      <w:r w:rsidR="00B21D83" w:rsidRPr="001B514A">
        <w:rPr>
          <w:rFonts w:ascii="Times New Roman" w:hAnsi="Times New Roman" w:cs="Times New Roman"/>
          <w:sz w:val="28"/>
          <w:szCs w:val="28"/>
          <w:lang w:eastAsia="ru-RU"/>
        </w:rPr>
        <w:t>РАС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 интерес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игрушкам</w:t>
      </w:r>
      <w:r w:rsidR="004D5633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выявляется однообразие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</w:t>
      </w:r>
      <w:r w:rsidR="004D5633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ипуляций с игровыми предметами и предпочтение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неигровых предметов (палочек, веревочек и пр.).</w:t>
      </w:r>
    </w:p>
    <w:p w:rsidR="00B2549F" w:rsidRPr="001B514A" w:rsidRDefault="000C321A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A">
        <w:rPr>
          <w:rFonts w:ascii="Times New Roman" w:hAnsi="Times New Roman" w:cs="Times New Roman"/>
          <w:sz w:val="28"/>
          <w:szCs w:val="28"/>
        </w:rPr>
        <w:t xml:space="preserve">Игровая </w:t>
      </w:r>
      <w:r w:rsidR="00B2549F" w:rsidRPr="001B514A">
        <w:rPr>
          <w:rFonts w:ascii="Times New Roman" w:hAnsi="Times New Roman" w:cs="Times New Roman"/>
          <w:sz w:val="28"/>
          <w:szCs w:val="28"/>
        </w:rPr>
        <w:t xml:space="preserve">терапия </w:t>
      </w:r>
      <w:r w:rsidR="003531A2" w:rsidRPr="001B514A">
        <w:rPr>
          <w:rFonts w:ascii="Times New Roman" w:hAnsi="Times New Roman" w:cs="Times New Roman"/>
          <w:sz w:val="28"/>
          <w:szCs w:val="28"/>
        </w:rPr>
        <w:t>–</w:t>
      </w:r>
      <w:r w:rsidR="00B2549F" w:rsidRPr="001B514A">
        <w:rPr>
          <w:rFonts w:ascii="Times New Roman" w:hAnsi="Times New Roman" w:cs="Times New Roman"/>
          <w:sz w:val="28"/>
          <w:szCs w:val="28"/>
        </w:rPr>
        <w:t xml:space="preserve"> один из перспективн</w:t>
      </w:r>
      <w:r w:rsidRPr="001B514A">
        <w:rPr>
          <w:rFonts w:ascii="Times New Roman" w:hAnsi="Times New Roman" w:cs="Times New Roman"/>
          <w:sz w:val="28"/>
          <w:szCs w:val="28"/>
        </w:rPr>
        <w:t xml:space="preserve">ых методов работы с детьми с </w:t>
      </w:r>
      <w:r w:rsidR="00B21D83" w:rsidRPr="001B514A">
        <w:rPr>
          <w:rFonts w:ascii="Times New Roman" w:hAnsi="Times New Roman" w:cs="Times New Roman"/>
          <w:sz w:val="28"/>
          <w:szCs w:val="28"/>
          <w:lang w:eastAsia="ru-RU"/>
        </w:rPr>
        <w:t>РАС</w:t>
      </w:r>
      <w:r w:rsidR="00B2549F" w:rsidRPr="001B514A">
        <w:rPr>
          <w:rFonts w:ascii="Times New Roman" w:hAnsi="Times New Roman" w:cs="Times New Roman"/>
          <w:sz w:val="28"/>
          <w:szCs w:val="28"/>
        </w:rPr>
        <w:t xml:space="preserve">. С практической стороны она наиболее доступна и при соответствующей подготовке </w:t>
      </w:r>
      <w:r w:rsidR="003531A2" w:rsidRPr="001B514A">
        <w:rPr>
          <w:rFonts w:ascii="Times New Roman" w:hAnsi="Times New Roman" w:cs="Times New Roman"/>
          <w:sz w:val="28"/>
          <w:szCs w:val="28"/>
        </w:rPr>
        <w:t>используется</w:t>
      </w:r>
      <w:r w:rsidR="00B2549F" w:rsidRPr="001B514A">
        <w:rPr>
          <w:rFonts w:ascii="Times New Roman" w:hAnsi="Times New Roman" w:cs="Times New Roman"/>
          <w:sz w:val="28"/>
          <w:szCs w:val="28"/>
        </w:rPr>
        <w:t xml:space="preserve"> как </w:t>
      </w:r>
      <w:r w:rsidR="00167EF1" w:rsidRPr="001B514A">
        <w:rPr>
          <w:rFonts w:ascii="Times New Roman" w:hAnsi="Times New Roman" w:cs="Times New Roman"/>
          <w:sz w:val="28"/>
          <w:szCs w:val="28"/>
        </w:rPr>
        <w:t>педагогами</w:t>
      </w:r>
      <w:r w:rsidR="00B2549F" w:rsidRPr="001B514A">
        <w:rPr>
          <w:rFonts w:ascii="Times New Roman" w:hAnsi="Times New Roman" w:cs="Times New Roman"/>
          <w:sz w:val="28"/>
          <w:szCs w:val="28"/>
        </w:rPr>
        <w:t xml:space="preserve">, так и ближайшим окружением ребёнка. Семья ребёнка может применять игротерапию каждый день, сделать её основой для общения. С нашей точки зрения, </w:t>
      </w:r>
      <w:r w:rsidR="00167EF1" w:rsidRPr="001B514A">
        <w:rPr>
          <w:rFonts w:ascii="Times New Roman" w:hAnsi="Times New Roman" w:cs="Times New Roman"/>
          <w:sz w:val="28"/>
          <w:szCs w:val="28"/>
        </w:rPr>
        <w:t xml:space="preserve">ценность </w:t>
      </w:r>
      <w:r w:rsidR="008162EE" w:rsidRPr="001B514A">
        <w:rPr>
          <w:rFonts w:ascii="Times New Roman" w:hAnsi="Times New Roman" w:cs="Times New Roman"/>
          <w:sz w:val="28"/>
          <w:szCs w:val="28"/>
        </w:rPr>
        <w:t>игро</w:t>
      </w:r>
      <w:r w:rsidR="00E42446" w:rsidRPr="001B514A">
        <w:rPr>
          <w:rFonts w:ascii="Times New Roman" w:hAnsi="Times New Roman" w:cs="Times New Roman"/>
          <w:sz w:val="28"/>
          <w:szCs w:val="28"/>
        </w:rPr>
        <w:t xml:space="preserve">вой терапии </w:t>
      </w:r>
      <w:r w:rsidR="008162EE" w:rsidRPr="001B514A">
        <w:rPr>
          <w:rFonts w:ascii="Times New Roman" w:hAnsi="Times New Roman" w:cs="Times New Roman"/>
          <w:sz w:val="28"/>
          <w:szCs w:val="28"/>
        </w:rPr>
        <w:t>заключается</w:t>
      </w:r>
      <w:r w:rsidR="00B2549F" w:rsidRPr="001B514A">
        <w:rPr>
          <w:rFonts w:ascii="Times New Roman" w:hAnsi="Times New Roman" w:cs="Times New Roman"/>
          <w:sz w:val="28"/>
          <w:szCs w:val="28"/>
        </w:rPr>
        <w:t xml:space="preserve"> в её психологической комфортности для ребёнка и для всей семьи.</w:t>
      </w:r>
    </w:p>
    <w:p w:rsidR="009F16DF" w:rsidRPr="001B514A" w:rsidRDefault="009F16DF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Дидактическая игра </w:t>
      </w:r>
      <w:r w:rsidR="00B2549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одной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форм обучения игровой деятельности ребенка, которая имеет две основные цели: обучающую и игровую. В дидактической игре создаются условия, в которых каждый 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 получает возможность самостоятельно действовать в определенной ситуации или с определенными предметами, приобретая собственный сенсомоторный опыт.</w:t>
      </w:r>
    </w:p>
    <w:p w:rsidR="00167EF1" w:rsidRPr="001B514A" w:rsidRDefault="00167EF1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нашего структурного подразделения функционирует группа для детей с расстройствами аутистического спектра.</w:t>
      </w:r>
      <w:r w:rsidR="000C03CC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Эту группу посещают </w:t>
      </w:r>
      <w:r w:rsidR="00E5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</w:t>
      </w:r>
      <w:r w:rsidR="000C03CC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 совершенно не похожих друг на друга. </w:t>
      </w:r>
      <w:r w:rsidR="00C15DF7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3CC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дошкольном учреждении с</w:t>
      </w:r>
      <w:r w:rsidR="00C15DF7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3CC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ними</w:t>
      </w:r>
      <w:r w:rsidR="00C15DF7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038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</w:t>
      </w:r>
      <w:r w:rsidR="000438B8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56038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учитель-дефектолог, педагог-психолог, учитель-логопед, воспитатели</w:t>
      </w:r>
      <w:r w:rsidR="00E5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(один воспитатель проходит профессиональную переподготовку по должности «Тьютор»)</w:t>
      </w:r>
      <w:r w:rsidR="00156038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2AE6" w:rsidRPr="001B514A" w:rsidRDefault="005F61B8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Организуя корре</w:t>
      </w:r>
      <w:r w:rsidR="00156038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кционную работу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с </w:t>
      </w:r>
      <w:r w:rsidR="00B21D83" w:rsidRPr="001B514A">
        <w:rPr>
          <w:rFonts w:ascii="Times New Roman" w:hAnsi="Times New Roman" w:cs="Times New Roman"/>
          <w:sz w:val="28"/>
          <w:szCs w:val="28"/>
          <w:lang w:eastAsia="ru-RU"/>
        </w:rPr>
        <w:t>РАС</w:t>
      </w:r>
      <w:r w:rsidR="00337681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2AE6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используем с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пециальные дидактические игры</w:t>
      </w:r>
      <w:r w:rsidR="00B82AE6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решают следующие задачи:</w:t>
      </w:r>
    </w:p>
    <w:p w:rsidR="00B82AE6" w:rsidRPr="001B514A" w:rsidRDefault="00B82AE6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детей </w:t>
      </w:r>
      <w:r w:rsidR="00C15DF7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образным предметно-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практическим манипуляциям с предметами различной формы, величины, цвета;</w:t>
      </w:r>
    </w:p>
    <w:p w:rsidR="008162EE" w:rsidRPr="001B514A" w:rsidRDefault="008162EE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использов</w:t>
      </w:r>
      <w:r w:rsidR="00C15DF7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анию вспомогательных предметов, 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ору</w:t>
      </w:r>
      <w:r w:rsidR="00C15DF7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дийных действий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62EE" w:rsidRPr="001B514A" w:rsidRDefault="008162EE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наглядно-образного мышления в процессе конструктивной и изобразительной деятельности;</w:t>
      </w:r>
    </w:p>
    <w:p w:rsidR="009F16DF" w:rsidRPr="001B514A" w:rsidRDefault="008162EE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элементарных логических обобщений.</w:t>
      </w:r>
    </w:p>
    <w:p w:rsidR="005F61B8" w:rsidRPr="001B514A" w:rsidRDefault="009F16DF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8162EE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дидактических игр </w:t>
      </w:r>
      <w:r w:rsidR="008162EE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соблюдаем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методические требования:</w:t>
      </w:r>
    </w:p>
    <w:p w:rsidR="005F61B8" w:rsidRPr="001B514A" w:rsidRDefault="005F61B8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17B37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162EE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 проводятся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поэтапно, особое внимание </w:t>
      </w:r>
      <w:r w:rsidR="000C03CC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уделяем </w:t>
      </w:r>
      <w:r w:rsidR="008162EE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B37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интересам и желанию ребенка</w:t>
      </w:r>
      <w:r w:rsidR="00C15DF7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61B8" w:rsidRPr="001B514A" w:rsidRDefault="005F61B8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17B37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аждое упражнение </w:t>
      </w:r>
      <w:r w:rsidR="000C03CC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обыгрываем 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</w:t>
      </w:r>
      <w:r w:rsidR="00F17B37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м аффективных интересов ребенка</w:t>
      </w:r>
      <w:r w:rsidR="00C15DF7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61B8" w:rsidRPr="001B514A" w:rsidRDefault="005F61B8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17B37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C03CC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бязательно четко </w:t>
      </w:r>
      <w:r w:rsidR="00337681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3CC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постепенно формируем  стереотип занятий, соблюдаем 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</w:t>
      </w:r>
      <w:r w:rsidR="000C03CC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нную</w:t>
      </w:r>
      <w:r w:rsidR="00F17B37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</w:t>
      </w:r>
      <w:r w:rsidR="000C03CC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17B37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</w:t>
      </w:r>
      <w:r w:rsidR="00C15DF7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61B8" w:rsidRPr="001B514A" w:rsidRDefault="005F61B8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17B37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каждого</w:t>
      </w:r>
      <w:r w:rsidR="000C03CC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обязательно  используем 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поощрение и эмо</w:t>
      </w:r>
      <w:r w:rsidR="00F17B37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ционально-смысловой комментарий</w:t>
      </w:r>
      <w:r w:rsidR="00C15DF7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16DF" w:rsidRPr="001B514A" w:rsidRDefault="00F17B37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1D8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</w:t>
      </w:r>
      <w:r w:rsidR="000C03CC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гровые задания</w:t>
      </w:r>
      <w:r w:rsidR="000C03CC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предполагают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материала, аффективно значимого д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ребенка (палочки, веревочки 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пр.).</w:t>
      </w:r>
    </w:p>
    <w:p w:rsidR="009F16DF" w:rsidRPr="001B514A" w:rsidRDefault="00F17B37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первом этапе игровой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коррекции в процессе отобразительно-ролевой игры </w:t>
      </w:r>
      <w:r w:rsidR="002517D6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бучае</w:t>
      </w:r>
      <w:r w:rsidR="002517D6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подражанию. Например, п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 возит машинку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ребенок подражает ему. Такие подражательные игры имеют большое значение в установлении эмоционального контакта с ребенком.</w:t>
      </w:r>
    </w:p>
    <w:p w:rsidR="002517D6" w:rsidRPr="001B514A" w:rsidRDefault="009F16DF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этап игрового взаимодействия предполагает установление социального контакта, что позволяет ребенку и </w:t>
      </w:r>
      <w:r w:rsidR="005F61B8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выполнять игровые действия, такие как совместное ко</w:t>
      </w:r>
      <w:r w:rsidR="00F17B37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рмление куклы, катание машинки и 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пр. Опыт нашей работы показывает, что на данном этапе дети с </w:t>
      </w:r>
      <w:r w:rsidR="00B21D83" w:rsidRPr="001B514A">
        <w:rPr>
          <w:rFonts w:ascii="Times New Roman" w:hAnsi="Times New Roman" w:cs="Times New Roman"/>
          <w:sz w:val="28"/>
          <w:szCs w:val="28"/>
          <w:lang w:eastAsia="ru-RU"/>
        </w:rPr>
        <w:t>РАС</w:t>
      </w:r>
      <w:r w:rsidR="00B21D83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проявляют негативизм, уходят, наблюдают за п</w:t>
      </w:r>
      <w:r w:rsidR="005F61B8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едагогом 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стороны, </w:t>
      </w:r>
      <w:r w:rsidR="002517D6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разрушаю</w:t>
      </w:r>
      <w:r w:rsidR="00337681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т то, что было создано взрослым</w:t>
      </w:r>
      <w:r w:rsidR="002517D6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производят разрушительные действия.</w:t>
      </w:r>
      <w:r w:rsidR="002517D6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16DF" w:rsidRPr="001B514A" w:rsidRDefault="002517D6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случае 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не делаем замечания ребенку, и, </w:t>
      </w:r>
      <w:r w:rsidR="00337681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</w:t>
      </w:r>
      <w:r w:rsidR="00B21D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7681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заставляем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выполнять игровые действия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</w:t>
      </w:r>
      <w:r w:rsidR="0026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считаем это нецелесообразно. А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продолжаем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игровое действие.</w:t>
      </w:r>
    </w:p>
    <w:p w:rsidR="009F16DF" w:rsidRPr="001B514A" w:rsidRDefault="00C15DF7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третьем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игрового взаимодействия использ</w:t>
      </w:r>
      <w:r w:rsidR="002517D6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уем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с правилами. У здорового ребенка игры с правилами возникают уже на первом году жизни и оказывают большое влияние на развитие самостоятельной игровой деятельности.</w:t>
      </w:r>
      <w:r w:rsidR="00B21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у наших воспитанников</w:t>
      </w:r>
      <w:r w:rsidR="002517D6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B21D83" w:rsidRPr="001B514A">
        <w:rPr>
          <w:rFonts w:ascii="Times New Roman" w:hAnsi="Times New Roman" w:cs="Times New Roman"/>
          <w:sz w:val="28"/>
          <w:szCs w:val="28"/>
          <w:lang w:eastAsia="ru-RU"/>
        </w:rPr>
        <w:t>РАС</w:t>
      </w:r>
      <w:r w:rsidR="002517D6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с правилами  вызывают затруднения</w:t>
      </w:r>
      <w:r w:rsidR="00B21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</w:t>
      </w:r>
      <w:r w:rsidR="002517D6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седьмом году жизни, особенно у тех, которые недавно поступили в детский сад.</w:t>
      </w:r>
    </w:p>
    <w:p w:rsidR="002C2994" w:rsidRPr="001B514A" w:rsidRDefault="002C2994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используем такие игры с правилами, как «Прятки»,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«Ладушки», «Сорока-ворона», «Пальчики в лесу» и другие. Особой популярностью пользуются народные игры и потешки, под влиянием которых ребенок получает удовольствие от особой ритмичной интонации, отличающей потешку от обычной речи. Содержание потешки не имеет никакого значения. Дети воспринимают ритмические конструкции, различные звуки. 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мы, прежде всего, т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акие игры с ребенком 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проводи</w:t>
      </w:r>
      <w:r w:rsidR="00B21D83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DF7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самим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родителям, так как телесный контакт с родителем на фоне ритмических интонаций оказывает позитивное влияние на эмоциональную сферу ребенка и способствует развитию социального 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взаимодействия с ним.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 чтобы</w:t>
      </w:r>
      <w:r w:rsidR="00B21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родителей продуктивному взаимодействию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D83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ребенком с</w:t>
      </w:r>
      <w:r w:rsidR="00B21D83" w:rsidRPr="00B21D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1D83" w:rsidRPr="001B514A">
        <w:rPr>
          <w:rFonts w:ascii="Times New Roman" w:hAnsi="Times New Roman" w:cs="Times New Roman"/>
          <w:sz w:val="28"/>
          <w:szCs w:val="28"/>
          <w:lang w:eastAsia="ru-RU"/>
        </w:rPr>
        <w:t>РАС</w:t>
      </w:r>
      <w:r w:rsidR="00B21D8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21D83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 для них мастер-классы, где совместно проговариваем </w:t>
      </w:r>
      <w:r w:rsidR="00B21D83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слово </w:t>
      </w:r>
      <w:r w:rsidR="00B21D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выполняем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каждое движение. </w:t>
      </w:r>
    </w:p>
    <w:p w:rsidR="009F16DF" w:rsidRPr="001B514A" w:rsidRDefault="002C2994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такая </w:t>
      </w:r>
      <w:r w:rsidRPr="00B21D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F16DF" w:rsidRPr="00B21D8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 «Пальчики в лесу»</w:t>
      </w:r>
      <w:r w:rsidR="00906F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16DF" w:rsidRPr="001B514A" w:rsidRDefault="002C2994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Объясняем, что нужно обязательно</w:t>
      </w:r>
      <w:r w:rsidRPr="001B5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1D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осадит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на колени или перед собой. Поочередно загибайте пальчики ребенка, приговаривая:</w:t>
      </w:r>
    </w:p>
    <w:p w:rsidR="009F16DF" w:rsidRPr="001B514A" w:rsidRDefault="009F16DF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</w:t>
      </w:r>
    </w:p>
    <w:p w:rsidR="009F16DF" w:rsidRPr="001B514A" w:rsidRDefault="009F16DF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Вышли пальчики гулять:</w:t>
      </w:r>
    </w:p>
    <w:p w:rsidR="009F16DF" w:rsidRPr="001B514A" w:rsidRDefault="009F16DF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гриб нашел,</w:t>
      </w:r>
    </w:p>
    <w:p w:rsidR="009F16DF" w:rsidRPr="001B514A" w:rsidRDefault="009F16DF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чистить стал,</w:t>
      </w:r>
    </w:p>
    <w:p w:rsidR="009F16DF" w:rsidRPr="001B514A" w:rsidRDefault="009F16DF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резал, этот ел,</w:t>
      </w:r>
    </w:p>
    <w:p w:rsidR="009F16DF" w:rsidRPr="001B514A" w:rsidRDefault="009F16DF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этот лишь глядел.</w:t>
      </w:r>
    </w:p>
    <w:p w:rsidR="009F16DF" w:rsidRPr="001B514A" w:rsidRDefault="009F16DF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ребенок активно сопротивляется, не </w:t>
      </w:r>
      <w:r w:rsidR="002C2994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руку, уходит от игры, рекомендуем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это упражнение с самим собой, с </w:t>
      </w:r>
      <w:r w:rsidR="002C2994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родителем или с другим ребенком, с другими членами семьи.</w:t>
      </w:r>
    </w:p>
    <w:p w:rsidR="009F16DF" w:rsidRPr="001B514A" w:rsidRDefault="009F16DF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Здоровые дети быстро усваивают правила игр и активно в них участвуют. У детей с </w:t>
      </w:r>
      <w:r w:rsidR="00906F85" w:rsidRPr="001B514A">
        <w:rPr>
          <w:rFonts w:ascii="Times New Roman" w:hAnsi="Times New Roman" w:cs="Times New Roman"/>
          <w:sz w:val="28"/>
          <w:szCs w:val="28"/>
          <w:lang w:eastAsia="ru-RU"/>
        </w:rPr>
        <w:t>РАС</w:t>
      </w:r>
      <w:r w:rsidR="00906F85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снижена способность к пониманию правил социального взаимодействия, что требует</w:t>
      </w:r>
      <w:r w:rsidR="00C15DF7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педагогов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сравнительно больших усилий по развитию у них навыков игры. </w:t>
      </w:r>
    </w:p>
    <w:p w:rsidR="009F16DF" w:rsidRPr="001B514A" w:rsidRDefault="009F16DF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втором году жизни </w:t>
      </w:r>
      <w:r w:rsidR="000438B8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качественно изменяется характер подражания. Дети не только повто</w:t>
      </w:r>
      <w:r w:rsidR="00C15DF7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ряют игровые действия взрослых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начинают самостоятельно воспроизводить в игре разные жизненные события. </w:t>
      </w:r>
    </w:p>
    <w:p w:rsidR="009F16DF" w:rsidRPr="001B514A" w:rsidRDefault="00C15DF7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возрасте 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формируются зачатки сюжетно-ролевой игры.</w:t>
      </w:r>
    </w:p>
    <w:p w:rsidR="006023F4" w:rsidRPr="001B514A" w:rsidRDefault="009F16DF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D86B11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наших 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такая форма игрового взаимодействия недоступна в связи с ограниченным социальным опытом и общением. Дети с </w:t>
      </w:r>
      <w:r w:rsidR="00D86B11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F85" w:rsidRPr="001B514A">
        <w:rPr>
          <w:rFonts w:ascii="Times New Roman" w:hAnsi="Times New Roman" w:cs="Times New Roman"/>
          <w:sz w:val="28"/>
          <w:szCs w:val="28"/>
          <w:lang w:eastAsia="ru-RU"/>
        </w:rPr>
        <w:t>РАС</w:t>
      </w:r>
      <w:r w:rsidR="00906F85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игры часто проявляют разрушительные действия, разбрасывают игрушки в стороны. </w:t>
      </w:r>
    </w:p>
    <w:p w:rsidR="009F16DF" w:rsidRPr="001B514A" w:rsidRDefault="00D86B11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разрушительного характера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стараемся</w:t>
      </w:r>
      <w:r w:rsidR="006023F4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обыгрывать, перевести их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социально-приемлемые формы. </w:t>
      </w:r>
      <w:r w:rsidR="006023F4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ебенок с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F85" w:rsidRPr="001B514A">
        <w:rPr>
          <w:rFonts w:ascii="Times New Roman" w:hAnsi="Times New Roman" w:cs="Times New Roman"/>
          <w:sz w:val="28"/>
          <w:szCs w:val="28"/>
          <w:lang w:eastAsia="ru-RU"/>
        </w:rPr>
        <w:t>РАС</w:t>
      </w:r>
      <w:r w:rsidR="00906F85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игровой деятельности нуждается в постоянной помощи и поддержке со </w:t>
      </w:r>
      <w:r w:rsidR="006023F4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взрослого. Э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помощь </w:t>
      </w:r>
      <w:r w:rsidR="0026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дозирована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16DF" w:rsidRPr="001B514A" w:rsidRDefault="009F16DF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игры </w:t>
      </w:r>
      <w:r w:rsidR="00D86B11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даем 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возможность действовать самостоятельно, но в то же время</w:t>
      </w:r>
      <w:r w:rsidR="00D86B11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умело направляем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активность. На начальных этапах игровой </w:t>
      </w:r>
      <w:r w:rsidR="006023F4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терапии педагоги разыгрывают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сюжеты с учетом аффективных интересов и переживаний ребенка.</w:t>
      </w:r>
    </w:p>
    <w:p w:rsidR="009F16DF" w:rsidRPr="001B514A" w:rsidRDefault="00D86B11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дети, дети с расстройствами аутистического спектра, </w:t>
      </w:r>
      <w:r w:rsidR="00306A45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испытывают о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собые трудности при создании игрового образа, без которого невозможно дальнейшее развитие сюжетно-ролевой игры.</w:t>
      </w:r>
    </w:p>
    <w:p w:rsidR="009F16DF" w:rsidRPr="001B514A" w:rsidRDefault="009F16DF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начальных этапах </w:t>
      </w:r>
      <w:r w:rsidR="00306A45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</w:t>
      </w:r>
      <w:r w:rsidR="00306A45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сюжетно-ролевые игры совместно с родителями или другими родственниками ребенка. Весь процесс направленной игровой коррекции мы условно </w:t>
      </w:r>
      <w:r w:rsidR="00306A45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разделя</w:t>
      </w:r>
      <w:r w:rsidR="00865605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6A45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три основных этапа:</w:t>
      </w:r>
      <w:r w:rsidR="00306A45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установочный, ориентировочный, 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реконструктивный (собственно коррекционный).</w:t>
      </w:r>
    </w:p>
    <w:p w:rsidR="009F16DF" w:rsidRPr="001B514A" w:rsidRDefault="009F16DF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установочного этапа является формирование у ребенка</w:t>
      </w:r>
      <w:r w:rsidR="00306A45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позитивной установки на процесс направленной игровой психокоррекции. В зависимости от тяжести аффективной патологии ребенка, этот этап включает в себя от трех до восьми занятий</w:t>
      </w:r>
      <w:r w:rsidR="00D86B11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зависимости от</w:t>
      </w:r>
      <w:r w:rsidR="00337681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настроения</w:t>
      </w:r>
      <w:r w:rsidR="00D86B11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данном этапе перед </w:t>
      </w:r>
      <w:r w:rsidR="00D86B11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нами, педагогами,</w:t>
      </w:r>
      <w:r w:rsidR="00865605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основная задача: активизация игровой деятельности ребенка с использованием речевой инструкции. Типич</w:t>
      </w:r>
      <w:r w:rsidR="00D86B11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инструкция для ребенка 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</w:t>
      </w:r>
      <w:r w:rsidR="00D86B11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образом: «Посмотри, какие интересные игрушки, поиграй с ними».</w:t>
      </w:r>
    </w:p>
    <w:p w:rsidR="009F16DF" w:rsidRPr="001B514A" w:rsidRDefault="009F16DF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случае, если ребенок не реагирует на речевую инструкцию, уходит или бездействует, п</w:t>
      </w:r>
      <w:r w:rsidR="00865605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сам </w:t>
      </w:r>
      <w:r w:rsidR="00D86B11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игру, побуждая ребенка к подражанию его действиям. Например, </w:t>
      </w:r>
      <w:r w:rsidR="00865605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одевает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куклу, строит </w:t>
      </w:r>
      <w:r w:rsidR="00865605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заборчик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пр. Если ребенок продолжает бездействовать, то </w:t>
      </w:r>
      <w:r w:rsidR="00D86B11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уже совместно с ребенком завершаем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начатое игровое действие.</w:t>
      </w:r>
    </w:p>
    <w:p w:rsidR="009F16DF" w:rsidRPr="001B514A" w:rsidRDefault="009F16DF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игры с ребенком на ориентировочном этапе </w:t>
      </w:r>
      <w:r w:rsidR="00CB19B9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</w:t>
      </w:r>
      <w:r w:rsidR="00CB19B9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специфику его адаптивного поведения, то есть особенности преодоления 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стрессовых ситуаций в процессе игры. В основе анализа лежат </w:t>
      </w:r>
      <w:r w:rsidR="00865605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отрицательные или положительные 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интенсивности эмоциональных реакций ребенка и их специфики.</w:t>
      </w:r>
    </w:p>
    <w:p w:rsidR="009F16DF" w:rsidRPr="001B514A" w:rsidRDefault="009F16DF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условием психологической коррекции эмоциональных проблем у детей с </w:t>
      </w:r>
      <w:r w:rsidR="00906F85" w:rsidRPr="001B514A">
        <w:rPr>
          <w:rFonts w:ascii="Times New Roman" w:hAnsi="Times New Roman" w:cs="Times New Roman"/>
          <w:sz w:val="28"/>
          <w:szCs w:val="28"/>
          <w:lang w:eastAsia="ru-RU"/>
        </w:rPr>
        <w:t>РАС</w:t>
      </w:r>
      <w:r w:rsidR="00906F85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сюжетно-ролевых игр является развитая спос</w:t>
      </w:r>
      <w:r w:rsidR="00865605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обность ребенка входить в роль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Процесс перевоплощения проходит у ребенка на фоне возрастающего эмоционального подъема. Во время перевоплощения ребенок обнаруживает определенное эмоциональное отношение к своему персонажу. Двойное самоощущение ребенка в игре, эмоции, возникающие от условного и реального планов, не только обогащают эмоциональную сферу ребенка, но и способствуют пониманию ребенком скрытого</w:t>
      </w:r>
      <w:r w:rsidR="00865605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смысла ситуации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способствует повышению активности ребенка в игровом общении.</w:t>
      </w:r>
    </w:p>
    <w:p w:rsidR="009F16DF" w:rsidRPr="001B514A" w:rsidRDefault="009F16DF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детей, страдающих аутизмом, особенно с тяжелой степенью аффективной патологии, процесс перевоплощения в игре часто практически недоступен. Ребенок проявляет пассивность, несмотря на то, что он может сопереживать персонажу, наблюдая за развитием сюжета.</w:t>
      </w:r>
      <w:r w:rsidR="00CB19B9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детей с тяжелой степенью аффективной патологии у нас большинство</w:t>
      </w:r>
      <w:r w:rsidR="00337681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F16DF" w:rsidRPr="001B514A" w:rsidRDefault="009F16DF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Перестройка негативных эмоциональных проявлений у таких детей возможна в процессе игр-драматизаций на тему знакомых сказок. </w:t>
      </w:r>
    </w:p>
    <w:p w:rsidR="009F16DF" w:rsidRPr="001B514A" w:rsidRDefault="009F16DF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Проведению игр-драматизаций </w:t>
      </w:r>
      <w:r w:rsidR="00865605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предшествует 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работа с ребенком.</w:t>
      </w:r>
    </w:p>
    <w:p w:rsidR="009F16DF" w:rsidRPr="001B514A" w:rsidRDefault="009F16DF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этапе занятий </w:t>
      </w:r>
      <w:r w:rsidR="00CB19B9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5605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F85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выясняем у родителей, какая любимая сказка ребенка</w:t>
      </w:r>
      <w:r w:rsidR="0090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06F85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</w:t>
      </w:r>
      <w:r w:rsidR="00CB19B9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F85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CB19B9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дети с аутизмом склонны к застреванию, повторение любимой сказки будет для них аффективно значимым.</w:t>
      </w:r>
    </w:p>
    <w:p w:rsidR="00865605" w:rsidRPr="001B514A" w:rsidRDefault="009F16DF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втором этапе вместе с ребенком </w:t>
      </w:r>
      <w:r w:rsidR="00CB19B9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обсуждаем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знакомой ему сказки. </w:t>
      </w:r>
      <w:r w:rsidR="00865605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проводится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различных вариантах:</w:t>
      </w:r>
    </w:p>
    <w:p w:rsidR="00865605" w:rsidRPr="001B514A" w:rsidRDefault="00865605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заранее намеченным вопросам, которые помогают ребенку воссоздать образы персонажей сказки и проявить к ним эмоциональное отношение;</w:t>
      </w:r>
    </w:p>
    <w:p w:rsidR="009F16DF" w:rsidRPr="001B514A" w:rsidRDefault="00865605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воспроизведению этой сказки с помощью 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настольного театра (например, 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</w:t>
      </w:r>
      <w:r w:rsidR="00CB19B9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сказку «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Теремок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одновременно с помощью предметов </w:t>
      </w:r>
      <w:r w:rsidR="00CB19B9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настольного театра воспроизводим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ее).</w:t>
      </w:r>
    </w:p>
    <w:p w:rsidR="009F16DF" w:rsidRPr="001B514A" w:rsidRDefault="009F16DF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нашей работы показывает, что второй способ является более доступным и эмоциона</w:t>
      </w:r>
      <w:r w:rsidR="00D0303D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 значимым для детей с </w:t>
      </w:r>
      <w:r w:rsidR="00906F85" w:rsidRPr="001B514A">
        <w:rPr>
          <w:rFonts w:ascii="Times New Roman" w:hAnsi="Times New Roman" w:cs="Times New Roman"/>
          <w:sz w:val="28"/>
          <w:szCs w:val="28"/>
          <w:lang w:eastAsia="ru-RU"/>
        </w:rPr>
        <w:t>РАС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F16DF" w:rsidRPr="001B514A" w:rsidRDefault="00CB19B9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третьем этапе 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спрашивае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ребенка, кем из героев сказки он хотел бы быть. Например, волком, медведем, </w:t>
      </w:r>
      <w:r w:rsidR="00D0303D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лягушкой и пр. Ребенок выбирает роль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0303D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06F8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едагогом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обыгрывает сюжет. </w:t>
      </w:r>
      <w:r w:rsidR="0026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</w:t>
      </w:r>
      <w:bookmarkStart w:id="0" w:name="_GoBack"/>
      <w:bookmarkEnd w:id="0"/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игры не весь сюж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ет, а только некоторые эпизоды, но если ребенок заинтересовался, то конечно, используем весь сюжет. 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игры наблюда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действиями ребенка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следим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его эмоциональным состоянием, спонтанными высказываниями.</w:t>
      </w:r>
    </w:p>
    <w:p w:rsidR="00526DA1" w:rsidRPr="001B514A" w:rsidRDefault="004A0527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считаем, что у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спех игровой </w:t>
      </w:r>
      <w:r w:rsidR="00D0303D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терапии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906F85" w:rsidRPr="001B514A">
        <w:rPr>
          <w:rFonts w:ascii="Times New Roman" w:hAnsi="Times New Roman" w:cs="Times New Roman"/>
          <w:sz w:val="28"/>
          <w:szCs w:val="28"/>
          <w:lang w:eastAsia="ru-RU"/>
        </w:rPr>
        <w:t>РАС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от таких</w:t>
      </w:r>
      <w:r w:rsidR="00526DA1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</w:t>
      </w:r>
      <w:r w:rsidR="00526DA1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6DA1" w:rsidRPr="003550A6" w:rsidRDefault="00526DA1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F16DF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</w:t>
      </w:r>
      <w:r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(педагога-психолога, учителя-дефектолога,</w:t>
      </w:r>
      <w:r w:rsidR="004A0527" w:rsidRPr="001B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учителя-</w:t>
      </w:r>
      <w:r w:rsidR="003550A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логопеда,</w:t>
      </w:r>
      <w:r w:rsidRPr="0035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воспитателей)</w:t>
      </w:r>
      <w:r w:rsidR="009F16DF" w:rsidRPr="0035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контакт с ребенком в игровой форме;</w:t>
      </w:r>
    </w:p>
    <w:p w:rsidR="00526DA1" w:rsidRPr="003550A6" w:rsidRDefault="00526DA1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F16DF" w:rsidRPr="00355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правильно подобрать игровой сценарий, соответствующий уровню аффективной дезадаптации ребенка, уровню интеллектуального и речевого развития ребенка;</w:t>
      </w:r>
    </w:p>
    <w:p w:rsidR="00526DA1" w:rsidRPr="003550A6" w:rsidRDefault="00526DA1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F16DF" w:rsidRPr="003550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п</w:t>
      </w:r>
      <w:r w:rsidR="00D0303D" w:rsidRPr="003550A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едагогом</w:t>
      </w:r>
      <w:r w:rsidR="009F16DF" w:rsidRPr="0035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индивидуально-психологических характеристик ре</w:t>
      </w:r>
      <w:r w:rsidRPr="003550A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бенка, участвующего в коррекции</w:t>
      </w:r>
      <w:r w:rsidR="00D0303D" w:rsidRPr="003550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6DA1" w:rsidRPr="003550A6" w:rsidRDefault="00526DA1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F16DF" w:rsidRPr="0035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позитивной установки родителей на процесс игровой </w:t>
      </w:r>
      <w:r w:rsidR="00D0303D" w:rsidRPr="003550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терапии</w:t>
      </w:r>
      <w:r w:rsidR="009F16DF" w:rsidRPr="003550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16DF" w:rsidRPr="003550A6" w:rsidRDefault="00526DA1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F16DF" w:rsidRPr="003550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5435BC" w:rsidRPr="0035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среды, в которой п</w:t>
      </w:r>
      <w:r w:rsidR="00DF71E9" w:rsidRPr="003550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ротекает</w:t>
      </w:r>
      <w:r w:rsidR="005435BC" w:rsidRPr="0035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6DF" w:rsidRPr="0035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коррекционный процесс, таким </w:t>
      </w:r>
      <w:r w:rsidR="009F16DF" w:rsidRPr="003550A6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образом, чтобы ребенок чувствовал себя комфортно и безопасно.</w:t>
      </w:r>
    </w:p>
    <w:p w:rsidR="004A0527" w:rsidRPr="003550A6" w:rsidRDefault="004A0527" w:rsidP="002626B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50A6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можно сделать вывод, что д</w:t>
      </w:r>
      <w:r w:rsidR="0071488F" w:rsidRPr="003550A6">
        <w:rPr>
          <w:rFonts w:ascii="Times New Roman" w:hAnsi="Times New Roman" w:cs="Times New Roman"/>
          <w:sz w:val="28"/>
          <w:szCs w:val="28"/>
          <w:shd w:val="clear" w:color="auto" w:fill="FFFFFF"/>
        </w:rPr>
        <w:t>оступность игровой терапии по</w:t>
      </w:r>
      <w:r w:rsidR="00337681" w:rsidRPr="003550A6">
        <w:rPr>
          <w:rFonts w:ascii="Times New Roman" w:hAnsi="Times New Roman" w:cs="Times New Roman"/>
          <w:sz w:val="28"/>
          <w:szCs w:val="28"/>
          <w:shd w:val="clear" w:color="auto" w:fill="FFFFFF"/>
        </w:rPr>
        <w:t>зволяет активно использовать ее</w:t>
      </w:r>
      <w:r w:rsidR="0071488F" w:rsidRPr="003550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коррекционной работе с детьми </w:t>
      </w:r>
      <w:r w:rsidR="0071488F" w:rsidRPr="003550A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 расстройствами аутистического спектра, так как проблемы в игровой деятельности, характерные для таких детей</w:t>
      </w:r>
      <w:r w:rsidR="00337681" w:rsidRPr="003550A6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предполагают большую гибкость</w:t>
      </w:r>
      <w:r w:rsidR="0071488F" w:rsidRPr="003550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педагогов, которые основывают свою работу на знании особенностей сенсорного восприятия конкретных детей и их сверхце</w:t>
      </w:r>
      <w:r w:rsidR="00337681" w:rsidRPr="003550A6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71488F" w:rsidRPr="003550A6">
        <w:rPr>
          <w:rFonts w:ascii="Times New Roman" w:hAnsi="Times New Roman" w:cs="Times New Roman"/>
          <w:sz w:val="28"/>
          <w:szCs w:val="28"/>
          <w:shd w:val="clear" w:color="auto" w:fill="FFFFFF"/>
        </w:rPr>
        <w:t>ных интересов.</w:t>
      </w:r>
    </w:p>
    <w:p w:rsidR="009F16DF" w:rsidRPr="003550A6" w:rsidRDefault="00906F85" w:rsidP="002626B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550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Список литературы</w:t>
      </w:r>
    </w:p>
    <w:p w:rsidR="00475EEA" w:rsidRPr="003550A6" w:rsidRDefault="009F16DF" w:rsidP="002626B4">
      <w:pPr>
        <w:pStyle w:val="a3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0A6">
        <w:rPr>
          <w:rFonts w:ascii="Times New Roman" w:hAnsi="Times New Roman" w:cs="Times New Roman"/>
          <w:sz w:val="28"/>
          <w:szCs w:val="28"/>
          <w:shd w:val="clear" w:color="auto" w:fill="FFFFFF"/>
        </w:rPr>
        <w:t>Мамайчук И. И. Помощь психолога детям с аутизмом, СПб.: Речь, 2007, 288 с.</w:t>
      </w:r>
    </w:p>
    <w:p w:rsidR="00D0303D" w:rsidRPr="003550A6" w:rsidRDefault="0071488F" w:rsidP="002626B4">
      <w:pPr>
        <w:pStyle w:val="a3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0A6">
        <w:rPr>
          <w:rFonts w:ascii="Times New Roman" w:hAnsi="Times New Roman" w:cs="Times New Roman"/>
          <w:sz w:val="28"/>
          <w:szCs w:val="28"/>
        </w:rPr>
        <w:t>Обучение детей с расстройствами аутистического спектра. Методические рекомендации для педагогов и специалистов сопровождения основной школы / Отв. ред. С.В. Алехина // Под общ. ред. Н.Я. Семаго. — М.: МГППУ, 2012. — 80 с.</w:t>
      </w:r>
    </w:p>
    <w:p w:rsidR="00EA4255" w:rsidRPr="003550A6" w:rsidRDefault="00EA4255" w:rsidP="002626B4">
      <w:pPr>
        <w:pStyle w:val="a3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0A6">
        <w:rPr>
          <w:rFonts w:ascii="Times New Roman" w:hAnsi="Times New Roman" w:cs="Times New Roman"/>
          <w:sz w:val="28"/>
          <w:szCs w:val="28"/>
        </w:rPr>
        <w:t>Сенсорные особенности детей с расстройствами аутистического</w:t>
      </w:r>
      <w:r w:rsidR="00BF517C" w:rsidRPr="003550A6">
        <w:rPr>
          <w:rFonts w:ascii="Times New Roman" w:hAnsi="Times New Roman" w:cs="Times New Roman"/>
          <w:sz w:val="28"/>
          <w:szCs w:val="28"/>
        </w:rPr>
        <w:t xml:space="preserve"> </w:t>
      </w:r>
      <w:r w:rsidRPr="003550A6">
        <w:rPr>
          <w:rFonts w:ascii="Times New Roman" w:hAnsi="Times New Roman" w:cs="Times New Roman"/>
          <w:sz w:val="28"/>
          <w:szCs w:val="28"/>
        </w:rPr>
        <w:t xml:space="preserve">спектра. Стратегии помощи. </w:t>
      </w:r>
      <w:r w:rsidR="00BF517C" w:rsidRPr="003550A6">
        <w:rPr>
          <w:rFonts w:ascii="Times New Roman" w:hAnsi="Times New Roman" w:cs="Times New Roman"/>
          <w:sz w:val="28"/>
          <w:szCs w:val="28"/>
        </w:rPr>
        <w:t xml:space="preserve"> </w:t>
      </w:r>
      <w:r w:rsidRPr="003550A6">
        <w:rPr>
          <w:rFonts w:ascii="Times New Roman" w:hAnsi="Times New Roman" w:cs="Times New Roman"/>
          <w:sz w:val="28"/>
          <w:szCs w:val="28"/>
        </w:rPr>
        <w:t>Методическое пособие/ Манелис Н.Г., Никитина Ю.В., Феррои Л.М., Комарова О.П. / Под общ. ред. А.В. Хаустова, Н.Г. Манелис. М.: ФРЦ ФГБОУ ВО МГППУ, 2018. 70 с.</w:t>
      </w:r>
    </w:p>
    <w:p w:rsidR="00EA4255" w:rsidRPr="003550A6" w:rsidRDefault="00EA4255" w:rsidP="002626B4">
      <w:pPr>
        <w:pStyle w:val="a3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0A6">
        <w:rPr>
          <w:rFonts w:ascii="Times New Roman" w:hAnsi="Times New Roman" w:cs="Times New Roman"/>
          <w:sz w:val="28"/>
          <w:szCs w:val="28"/>
        </w:rPr>
        <w:t xml:space="preserve">Хаустов А.В.  Организация коррекционной работы по формированию </w:t>
      </w:r>
      <w:r w:rsidR="00C962E5" w:rsidRPr="003550A6">
        <w:rPr>
          <w:rFonts w:ascii="Times New Roman" w:hAnsi="Times New Roman" w:cs="Times New Roman"/>
          <w:sz w:val="28"/>
          <w:szCs w:val="28"/>
        </w:rPr>
        <w:t>навыков социальной игры у детей с расстройствами аутистического спектра. Сборник №1 «Аутизм и нарушения развития», 2012.</w:t>
      </w:r>
    </w:p>
    <w:sectPr w:rsidR="00EA4255" w:rsidRPr="003550A6" w:rsidSect="003550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847" w:rsidRDefault="00651847" w:rsidP="002517D6">
      <w:pPr>
        <w:spacing w:after="0" w:line="240" w:lineRule="auto"/>
      </w:pPr>
      <w:r>
        <w:separator/>
      </w:r>
    </w:p>
  </w:endnote>
  <w:endnote w:type="continuationSeparator" w:id="0">
    <w:p w:rsidR="00651847" w:rsidRDefault="00651847" w:rsidP="0025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847" w:rsidRDefault="00651847" w:rsidP="002517D6">
      <w:pPr>
        <w:spacing w:after="0" w:line="240" w:lineRule="auto"/>
      </w:pPr>
      <w:r>
        <w:separator/>
      </w:r>
    </w:p>
  </w:footnote>
  <w:footnote w:type="continuationSeparator" w:id="0">
    <w:p w:rsidR="00651847" w:rsidRDefault="00651847" w:rsidP="00251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F2BB3"/>
    <w:multiLevelType w:val="hybridMultilevel"/>
    <w:tmpl w:val="7B5622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2F51DA"/>
    <w:multiLevelType w:val="hybridMultilevel"/>
    <w:tmpl w:val="9B44F3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6F1EA4"/>
    <w:multiLevelType w:val="hybridMultilevel"/>
    <w:tmpl w:val="834ED9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0CF4F52"/>
    <w:multiLevelType w:val="hybridMultilevel"/>
    <w:tmpl w:val="A81E23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E3019C8"/>
    <w:multiLevelType w:val="hybridMultilevel"/>
    <w:tmpl w:val="AA9A4A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3723E0B"/>
    <w:multiLevelType w:val="hybridMultilevel"/>
    <w:tmpl w:val="BDA6135C"/>
    <w:lvl w:ilvl="0" w:tplc="71D8E7F8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9AC1CE1"/>
    <w:multiLevelType w:val="hybridMultilevel"/>
    <w:tmpl w:val="2E2E2A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F6"/>
    <w:rsid w:val="000438B8"/>
    <w:rsid w:val="000C03CC"/>
    <w:rsid w:val="000C321A"/>
    <w:rsid w:val="000E4607"/>
    <w:rsid w:val="00156038"/>
    <w:rsid w:val="00167EF1"/>
    <w:rsid w:val="001B514A"/>
    <w:rsid w:val="00207F3A"/>
    <w:rsid w:val="00247F86"/>
    <w:rsid w:val="002517D6"/>
    <w:rsid w:val="002626B4"/>
    <w:rsid w:val="0027022E"/>
    <w:rsid w:val="002B2AF3"/>
    <w:rsid w:val="002C2994"/>
    <w:rsid w:val="00306A45"/>
    <w:rsid w:val="00324BFC"/>
    <w:rsid w:val="00337681"/>
    <w:rsid w:val="003531A2"/>
    <w:rsid w:val="003550A6"/>
    <w:rsid w:val="00384C0A"/>
    <w:rsid w:val="00475EEA"/>
    <w:rsid w:val="004A0527"/>
    <w:rsid w:val="004D5633"/>
    <w:rsid w:val="00512857"/>
    <w:rsid w:val="00526DA1"/>
    <w:rsid w:val="005377CF"/>
    <w:rsid w:val="00540DF6"/>
    <w:rsid w:val="005435BC"/>
    <w:rsid w:val="005C4FCE"/>
    <w:rsid w:val="005F61B8"/>
    <w:rsid w:val="005F6B09"/>
    <w:rsid w:val="006023F4"/>
    <w:rsid w:val="00651847"/>
    <w:rsid w:val="0071488F"/>
    <w:rsid w:val="0072146C"/>
    <w:rsid w:val="00805CE0"/>
    <w:rsid w:val="008162EE"/>
    <w:rsid w:val="008628E1"/>
    <w:rsid w:val="00865605"/>
    <w:rsid w:val="00866734"/>
    <w:rsid w:val="008C012F"/>
    <w:rsid w:val="008F3909"/>
    <w:rsid w:val="00906F85"/>
    <w:rsid w:val="00985CCC"/>
    <w:rsid w:val="00997104"/>
    <w:rsid w:val="009F16DF"/>
    <w:rsid w:val="00A07B2A"/>
    <w:rsid w:val="00B21D83"/>
    <w:rsid w:val="00B2549F"/>
    <w:rsid w:val="00B3666D"/>
    <w:rsid w:val="00B434F6"/>
    <w:rsid w:val="00B624E7"/>
    <w:rsid w:val="00B82AE6"/>
    <w:rsid w:val="00BA6E70"/>
    <w:rsid w:val="00BF517C"/>
    <w:rsid w:val="00C15DF7"/>
    <w:rsid w:val="00C962E5"/>
    <w:rsid w:val="00CB19B9"/>
    <w:rsid w:val="00CF3035"/>
    <w:rsid w:val="00D0303D"/>
    <w:rsid w:val="00D25AA4"/>
    <w:rsid w:val="00D86B11"/>
    <w:rsid w:val="00DF71E9"/>
    <w:rsid w:val="00E06119"/>
    <w:rsid w:val="00E10F69"/>
    <w:rsid w:val="00E42446"/>
    <w:rsid w:val="00E5252C"/>
    <w:rsid w:val="00E54EC5"/>
    <w:rsid w:val="00E56388"/>
    <w:rsid w:val="00E8122D"/>
    <w:rsid w:val="00EA4255"/>
    <w:rsid w:val="00F056A3"/>
    <w:rsid w:val="00F1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2CBF4"/>
  <w15:docId w15:val="{AF8D074E-6CE3-4A2D-A5F6-E8C3D61A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34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6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434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251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17D6"/>
  </w:style>
  <w:style w:type="paragraph" w:styleId="a6">
    <w:name w:val="footer"/>
    <w:basedOn w:val="a"/>
    <w:link w:val="a7"/>
    <w:uiPriority w:val="99"/>
    <w:unhideWhenUsed/>
    <w:rsid w:val="00251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1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9</Pages>
  <Words>2211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BFG</cp:lastModifiedBy>
  <cp:revision>45</cp:revision>
  <dcterms:created xsi:type="dcterms:W3CDTF">2019-09-18T07:30:00Z</dcterms:created>
  <dcterms:modified xsi:type="dcterms:W3CDTF">2024-02-22T10:31:00Z</dcterms:modified>
</cp:coreProperties>
</file>