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886" w:rsidRPr="002A5886" w:rsidRDefault="00A55AFC" w:rsidP="009A7A74">
      <w:pPr>
        <w:pStyle w:val="c5"/>
        <w:shd w:val="clear" w:color="auto" w:fill="FFFFFF"/>
        <w:spacing w:before="0" w:beforeAutospacing="0" w:after="0" w:afterAutospacing="0" w:line="360" w:lineRule="auto"/>
        <w:ind w:firstLine="709"/>
        <w:jc w:val="center"/>
        <w:rPr>
          <w:rStyle w:val="c10"/>
          <w:b/>
          <w:sz w:val="28"/>
          <w:szCs w:val="28"/>
        </w:rPr>
      </w:pPr>
      <w:bookmarkStart w:id="0" w:name="_GoBack"/>
      <w:r w:rsidRPr="002A5886">
        <w:rPr>
          <w:b/>
          <w:sz w:val="28"/>
          <w:szCs w:val="28"/>
        </w:rPr>
        <w:t xml:space="preserve">Консультация для педагогов по теме </w:t>
      </w:r>
      <w:r w:rsidR="002A5886" w:rsidRPr="002A5886">
        <w:rPr>
          <w:rStyle w:val="c10"/>
          <w:b/>
          <w:sz w:val="28"/>
          <w:szCs w:val="28"/>
        </w:rPr>
        <w:t xml:space="preserve">«Советы воспитателям </w:t>
      </w:r>
    </w:p>
    <w:p w:rsidR="002A5886" w:rsidRPr="002A5886" w:rsidRDefault="002A5886" w:rsidP="009A7A74">
      <w:pPr>
        <w:pStyle w:val="c5"/>
        <w:shd w:val="clear" w:color="auto" w:fill="FFFFFF"/>
        <w:spacing w:before="0" w:beforeAutospacing="0" w:after="0" w:afterAutospacing="0" w:line="360" w:lineRule="auto"/>
        <w:ind w:firstLine="709"/>
        <w:jc w:val="center"/>
        <w:rPr>
          <w:b/>
          <w:sz w:val="28"/>
          <w:szCs w:val="28"/>
        </w:rPr>
      </w:pPr>
      <w:r w:rsidRPr="002A5886">
        <w:rPr>
          <w:rStyle w:val="c10"/>
          <w:b/>
          <w:sz w:val="28"/>
          <w:szCs w:val="28"/>
        </w:rPr>
        <w:t>по воспитанию дружеских отношений между детьми»</w:t>
      </w:r>
    </w:p>
    <w:bookmarkEnd w:id="0"/>
    <w:p w:rsidR="000B7DB7" w:rsidRPr="00D8290E" w:rsidRDefault="000B7DB7" w:rsidP="009A7A74">
      <w:pPr>
        <w:pStyle w:val="a6"/>
        <w:shd w:val="clear" w:color="auto" w:fill="FFFFFF"/>
        <w:spacing w:before="0" w:beforeAutospacing="0" w:after="0" w:afterAutospacing="0" w:line="360" w:lineRule="auto"/>
        <w:ind w:firstLine="567"/>
        <w:jc w:val="both"/>
        <w:rPr>
          <w:sz w:val="28"/>
          <w:szCs w:val="28"/>
        </w:rPr>
      </w:pPr>
      <w:r w:rsidRPr="0084610A">
        <w:rPr>
          <w:sz w:val="28"/>
          <w:szCs w:val="28"/>
        </w:rPr>
        <w:t xml:space="preserve">Все взрослые согласятся с утверждением, что иметь настоящих верных друзей – это прекрасно, поскольку друг и в беде выручит, и окажет поддержку в трудную минуту, и просто скрасит скучные серые будни одним лишь своим </w:t>
      </w:r>
      <w:r w:rsidRPr="00D8290E">
        <w:rPr>
          <w:sz w:val="28"/>
          <w:szCs w:val="28"/>
        </w:rPr>
        <w:t>присутствием. А как же быть с детской </w:t>
      </w:r>
      <w:r w:rsidRPr="00D8290E">
        <w:rPr>
          <w:rStyle w:val="a7"/>
          <w:b w:val="0"/>
          <w:sz w:val="28"/>
          <w:szCs w:val="28"/>
          <w:bdr w:val="none" w:sz="0" w:space="0" w:color="auto" w:frame="1"/>
        </w:rPr>
        <w:t>дружбой</w:t>
      </w:r>
      <w:r w:rsidRPr="00D8290E">
        <w:rPr>
          <w:sz w:val="28"/>
          <w:szCs w:val="28"/>
        </w:rPr>
        <w:t>? Нужно ли учить ребенка </w:t>
      </w:r>
      <w:r w:rsidRPr="00D8290E">
        <w:rPr>
          <w:rStyle w:val="a7"/>
          <w:b w:val="0"/>
          <w:sz w:val="28"/>
          <w:szCs w:val="28"/>
          <w:bdr w:val="none" w:sz="0" w:space="0" w:color="auto" w:frame="1"/>
        </w:rPr>
        <w:t>дружить и как объяснить ему</w:t>
      </w:r>
      <w:r w:rsidRPr="00D8290E">
        <w:rPr>
          <w:b/>
          <w:sz w:val="28"/>
          <w:szCs w:val="28"/>
        </w:rPr>
        <w:t>,</w:t>
      </w:r>
      <w:r w:rsidRPr="00D8290E">
        <w:rPr>
          <w:sz w:val="28"/>
          <w:szCs w:val="28"/>
        </w:rPr>
        <w:t xml:space="preserve"> зачем человеку друзья?</w:t>
      </w:r>
      <w:r w:rsidR="0084610A" w:rsidRPr="00D8290E">
        <w:rPr>
          <w:sz w:val="28"/>
          <w:szCs w:val="28"/>
        </w:rPr>
        <w:t xml:space="preserve"> </w:t>
      </w:r>
      <w:r w:rsidRPr="00D8290E">
        <w:rPr>
          <w:sz w:val="28"/>
          <w:szCs w:val="28"/>
        </w:rPr>
        <w:t>Когда мама отдает малыша в детский сад, она надеется, что именно там у него появятся первые постоянные товарищи по играм, он научится </w:t>
      </w:r>
      <w:r w:rsidRPr="00D8290E">
        <w:rPr>
          <w:rStyle w:val="a7"/>
          <w:b w:val="0"/>
          <w:sz w:val="28"/>
          <w:szCs w:val="28"/>
          <w:bdr w:val="none" w:sz="0" w:space="0" w:color="auto" w:frame="1"/>
        </w:rPr>
        <w:t>дружить и общаться</w:t>
      </w:r>
      <w:r w:rsidRPr="00D8290E">
        <w:rPr>
          <w:sz w:val="28"/>
          <w:szCs w:val="28"/>
        </w:rPr>
        <w:t>. Как правило, это не происходит само собой, далеко не у каждого ребенка получается быстро и легко завести себе друзей и найти свое место в новом социуме.</w:t>
      </w:r>
    </w:p>
    <w:p w:rsidR="000B7DB7" w:rsidRPr="00D8290E" w:rsidRDefault="000B7DB7" w:rsidP="009A7A74">
      <w:pPr>
        <w:pStyle w:val="a6"/>
        <w:shd w:val="clear" w:color="auto" w:fill="FFFFFF"/>
        <w:spacing w:before="0" w:beforeAutospacing="0" w:after="0" w:afterAutospacing="0" w:line="360" w:lineRule="auto"/>
        <w:ind w:firstLine="567"/>
        <w:jc w:val="both"/>
        <w:rPr>
          <w:b/>
          <w:sz w:val="28"/>
          <w:szCs w:val="28"/>
        </w:rPr>
      </w:pPr>
      <w:r w:rsidRPr="00D8290E">
        <w:rPr>
          <w:sz w:val="28"/>
          <w:szCs w:val="28"/>
        </w:rPr>
        <w:t>У детей необходимо сформировать внимательное, доброжелательное </w:t>
      </w:r>
      <w:r w:rsidRPr="00D8290E">
        <w:rPr>
          <w:rStyle w:val="a7"/>
          <w:b w:val="0"/>
          <w:sz w:val="28"/>
          <w:szCs w:val="28"/>
          <w:bdr w:val="none" w:sz="0" w:space="0" w:color="auto" w:frame="1"/>
        </w:rPr>
        <w:t>отношение к сверстникам</w:t>
      </w:r>
      <w:r w:rsidRPr="00D8290E">
        <w:rPr>
          <w:b/>
          <w:sz w:val="28"/>
          <w:szCs w:val="28"/>
        </w:rPr>
        <w:t>, </w:t>
      </w:r>
      <w:r w:rsidRPr="00D8290E">
        <w:rPr>
          <w:rStyle w:val="a7"/>
          <w:b w:val="0"/>
          <w:sz w:val="28"/>
          <w:szCs w:val="28"/>
          <w:bdr w:val="none" w:sz="0" w:space="0" w:color="auto" w:frame="1"/>
        </w:rPr>
        <w:t>воспитать</w:t>
      </w:r>
      <w:r w:rsidRPr="00D8290E">
        <w:rPr>
          <w:sz w:val="28"/>
          <w:szCs w:val="28"/>
        </w:rPr>
        <w:t> желание отзываться на их просьбы, уметь договариваться с ними. Необходимо создать благоприятные условия для формирования социально-коммуникативных умений и навыков, </w:t>
      </w:r>
      <w:r w:rsidRPr="00D8290E">
        <w:rPr>
          <w:rStyle w:val="a7"/>
          <w:b w:val="0"/>
          <w:sz w:val="28"/>
          <w:szCs w:val="28"/>
          <w:bdr w:val="none" w:sz="0" w:space="0" w:color="auto" w:frame="1"/>
        </w:rPr>
        <w:t>дружеских чувств</w:t>
      </w:r>
      <w:r w:rsidRPr="00D8290E">
        <w:rPr>
          <w:sz w:val="28"/>
          <w:szCs w:val="28"/>
        </w:rPr>
        <w:t>, </w:t>
      </w:r>
      <w:r w:rsidRPr="00D8290E">
        <w:rPr>
          <w:rStyle w:val="a7"/>
          <w:b w:val="0"/>
          <w:sz w:val="28"/>
          <w:szCs w:val="28"/>
          <w:bdr w:val="none" w:sz="0" w:space="0" w:color="auto" w:frame="1"/>
        </w:rPr>
        <w:t>воспитания отзывчивости</w:t>
      </w:r>
      <w:r w:rsidRPr="00D8290E">
        <w:rPr>
          <w:sz w:val="28"/>
          <w:szCs w:val="28"/>
        </w:rPr>
        <w:t>, заботы, доброты, справедливости, а также </w:t>
      </w:r>
      <w:r w:rsidRPr="00D8290E">
        <w:rPr>
          <w:rStyle w:val="a7"/>
          <w:b w:val="0"/>
          <w:sz w:val="28"/>
          <w:szCs w:val="28"/>
          <w:bdr w:val="none" w:sz="0" w:space="0" w:color="auto" w:frame="1"/>
        </w:rPr>
        <w:t>воспитания заботливого отношения к малышам</w:t>
      </w:r>
      <w:r w:rsidRPr="00D8290E">
        <w:rPr>
          <w:sz w:val="28"/>
          <w:szCs w:val="28"/>
        </w:rPr>
        <w:t>, уважительного</w:t>
      </w:r>
      <w:r w:rsidRPr="00D8290E">
        <w:rPr>
          <w:b/>
          <w:sz w:val="28"/>
          <w:szCs w:val="28"/>
        </w:rPr>
        <w:t> </w:t>
      </w:r>
      <w:r w:rsidRPr="00D8290E">
        <w:rPr>
          <w:rStyle w:val="a7"/>
          <w:b w:val="0"/>
          <w:sz w:val="28"/>
          <w:szCs w:val="28"/>
          <w:bdr w:val="none" w:sz="0" w:space="0" w:color="auto" w:frame="1"/>
        </w:rPr>
        <w:t>отношения к пожилым людям</w:t>
      </w:r>
      <w:r w:rsidRPr="00D8290E">
        <w:rPr>
          <w:sz w:val="28"/>
          <w:szCs w:val="28"/>
        </w:rPr>
        <w:t>.</w:t>
      </w:r>
    </w:p>
    <w:p w:rsidR="000B7DB7" w:rsidRPr="00D8290E" w:rsidRDefault="000B7DB7" w:rsidP="009A7A74">
      <w:pPr>
        <w:pStyle w:val="a6"/>
        <w:shd w:val="clear" w:color="auto" w:fill="FFFFFF"/>
        <w:spacing w:before="0" w:beforeAutospacing="0" w:after="0" w:afterAutospacing="0" w:line="360" w:lineRule="auto"/>
        <w:ind w:firstLine="567"/>
        <w:jc w:val="both"/>
        <w:rPr>
          <w:sz w:val="28"/>
          <w:szCs w:val="28"/>
        </w:rPr>
      </w:pPr>
      <w:r w:rsidRPr="00D8290E">
        <w:rPr>
          <w:sz w:val="28"/>
          <w:szCs w:val="28"/>
        </w:rPr>
        <w:t>В детском саду для </w:t>
      </w:r>
      <w:r w:rsidRPr="00D8290E">
        <w:rPr>
          <w:rStyle w:val="a7"/>
          <w:b w:val="0"/>
          <w:sz w:val="28"/>
          <w:szCs w:val="28"/>
          <w:bdr w:val="none" w:sz="0" w:space="0" w:color="auto" w:frame="1"/>
        </w:rPr>
        <w:t>воспитания дружеских отношений между детьми</w:t>
      </w:r>
      <w:r w:rsidRPr="00D8290E">
        <w:rPr>
          <w:sz w:val="28"/>
          <w:szCs w:val="28"/>
        </w:rPr>
        <w:t> не мало возможностей. В процессе повседневного общения со сверстниками, во время игр, совместной трудовой деятельности и на занятиях дети учатся жить в коллективе, овладевают на практике моральными нормами поведения.</w:t>
      </w:r>
    </w:p>
    <w:p w:rsidR="00D8290E" w:rsidRPr="00D8290E" w:rsidRDefault="000B7DB7" w:rsidP="009A7A74">
      <w:pPr>
        <w:pStyle w:val="a6"/>
        <w:shd w:val="clear" w:color="auto" w:fill="FFFFFF"/>
        <w:spacing w:before="0" w:beforeAutospacing="0" w:after="0" w:afterAutospacing="0" w:line="360" w:lineRule="auto"/>
        <w:ind w:firstLine="567"/>
        <w:jc w:val="both"/>
        <w:rPr>
          <w:sz w:val="28"/>
          <w:szCs w:val="28"/>
        </w:rPr>
      </w:pPr>
      <w:r w:rsidRPr="00D8290E">
        <w:rPr>
          <w:sz w:val="28"/>
          <w:szCs w:val="28"/>
        </w:rPr>
        <w:t>Развитие ребенка с 1-х дней жизни протекает в семье и детском саду. Родители очень часто не серьезно </w:t>
      </w:r>
      <w:r w:rsidRPr="00D8290E">
        <w:rPr>
          <w:rStyle w:val="a7"/>
          <w:b w:val="0"/>
          <w:sz w:val="28"/>
          <w:szCs w:val="28"/>
          <w:bdr w:val="none" w:sz="0" w:space="0" w:color="auto" w:frame="1"/>
        </w:rPr>
        <w:t>относятся к процессу воспитания дружеских отношений у своих детей</w:t>
      </w:r>
      <w:r w:rsidRPr="00D8290E">
        <w:rPr>
          <w:sz w:val="28"/>
          <w:szCs w:val="28"/>
        </w:rPr>
        <w:t>, поэтому </w:t>
      </w:r>
      <w:r w:rsidRPr="00D8290E">
        <w:rPr>
          <w:rStyle w:val="a7"/>
          <w:b w:val="0"/>
          <w:sz w:val="28"/>
          <w:szCs w:val="28"/>
          <w:bdr w:val="none" w:sz="0" w:space="0" w:color="auto" w:frame="1"/>
        </w:rPr>
        <w:t>воспитателю</w:t>
      </w:r>
      <w:r w:rsidRPr="00D8290E">
        <w:rPr>
          <w:sz w:val="28"/>
          <w:szCs w:val="28"/>
        </w:rPr>
        <w:t> надо уделять особое внимание работе с родителями. </w:t>
      </w:r>
      <w:r w:rsidRPr="00D8290E">
        <w:rPr>
          <w:rStyle w:val="a7"/>
          <w:b w:val="0"/>
          <w:sz w:val="28"/>
          <w:szCs w:val="28"/>
          <w:bdr w:val="none" w:sz="0" w:space="0" w:color="auto" w:frame="1"/>
        </w:rPr>
        <w:t>Воспитатели</w:t>
      </w:r>
      <w:r w:rsidRPr="00D8290E">
        <w:rPr>
          <w:b/>
          <w:sz w:val="28"/>
          <w:szCs w:val="28"/>
        </w:rPr>
        <w:t> </w:t>
      </w:r>
      <w:r w:rsidRPr="00D8290E">
        <w:rPr>
          <w:sz w:val="28"/>
          <w:szCs w:val="28"/>
        </w:rPr>
        <w:t>и родители должны работать сообща. Участие в проводимых мероприятиях в детском саду очень значимы. Исходя, из этого одной из основных задач детского сада является установление положительных </w:t>
      </w:r>
      <w:r w:rsidRPr="00D8290E">
        <w:rPr>
          <w:rStyle w:val="a7"/>
          <w:b w:val="0"/>
          <w:sz w:val="28"/>
          <w:szCs w:val="28"/>
          <w:bdr w:val="none" w:sz="0" w:space="0" w:color="auto" w:frame="1"/>
        </w:rPr>
        <w:t>взаимоотношений между воспитателями</w:t>
      </w:r>
      <w:r w:rsidRPr="00D8290E">
        <w:rPr>
          <w:sz w:val="28"/>
          <w:szCs w:val="28"/>
        </w:rPr>
        <w:t>, родителями и </w:t>
      </w:r>
      <w:r w:rsidRPr="00D8290E">
        <w:rPr>
          <w:rStyle w:val="a7"/>
          <w:b w:val="0"/>
          <w:sz w:val="28"/>
          <w:szCs w:val="28"/>
          <w:bdr w:val="none" w:sz="0" w:space="0" w:color="auto" w:frame="1"/>
        </w:rPr>
        <w:t>детьми</w:t>
      </w:r>
      <w:r w:rsidRPr="00D8290E">
        <w:rPr>
          <w:sz w:val="28"/>
          <w:szCs w:val="28"/>
        </w:rPr>
        <w:t xml:space="preserve">. </w:t>
      </w:r>
    </w:p>
    <w:p w:rsidR="000B7DB7" w:rsidRPr="00D8290E" w:rsidRDefault="000B7DB7" w:rsidP="009A7A74">
      <w:pPr>
        <w:pStyle w:val="a6"/>
        <w:shd w:val="clear" w:color="auto" w:fill="FFFFFF"/>
        <w:spacing w:before="0" w:beforeAutospacing="0" w:after="0" w:afterAutospacing="0" w:line="360" w:lineRule="auto"/>
        <w:ind w:firstLine="567"/>
        <w:jc w:val="both"/>
        <w:rPr>
          <w:sz w:val="28"/>
          <w:szCs w:val="28"/>
        </w:rPr>
      </w:pPr>
      <w:r w:rsidRPr="00D8290E">
        <w:rPr>
          <w:sz w:val="28"/>
          <w:szCs w:val="28"/>
        </w:rPr>
        <w:lastRenderedPageBreak/>
        <w:t>У ребенка, поступившего в детский сад, круг общения расширяется, добавляется общения со сверстниками, с </w:t>
      </w:r>
      <w:r w:rsidRPr="00D8290E">
        <w:rPr>
          <w:rStyle w:val="a7"/>
          <w:b w:val="0"/>
          <w:sz w:val="28"/>
          <w:szCs w:val="28"/>
          <w:bdr w:val="none" w:sz="0" w:space="0" w:color="auto" w:frame="1"/>
        </w:rPr>
        <w:t>воспитателями</w:t>
      </w:r>
      <w:r w:rsidRPr="00D8290E">
        <w:rPr>
          <w:sz w:val="28"/>
          <w:szCs w:val="28"/>
        </w:rPr>
        <w:t> и другими работниками дошкольного учреждения.</w:t>
      </w:r>
    </w:p>
    <w:p w:rsidR="00D8290E" w:rsidRPr="00D8290E" w:rsidRDefault="000B7DB7" w:rsidP="009A7A74">
      <w:pPr>
        <w:pStyle w:val="a6"/>
        <w:shd w:val="clear" w:color="auto" w:fill="FFFFFF"/>
        <w:spacing w:before="0" w:beforeAutospacing="0" w:after="0" w:afterAutospacing="0" w:line="360" w:lineRule="auto"/>
        <w:ind w:firstLine="567"/>
        <w:jc w:val="both"/>
        <w:rPr>
          <w:sz w:val="28"/>
          <w:szCs w:val="28"/>
        </w:rPr>
      </w:pPr>
      <w:r w:rsidRPr="00D8290E">
        <w:rPr>
          <w:rStyle w:val="a7"/>
          <w:b w:val="0"/>
          <w:sz w:val="28"/>
          <w:szCs w:val="28"/>
          <w:bdr w:val="none" w:sz="0" w:space="0" w:color="auto" w:frame="1"/>
        </w:rPr>
        <w:t>Между некоторыми детьми</w:t>
      </w:r>
      <w:r w:rsidRPr="00D8290E">
        <w:rPr>
          <w:sz w:val="28"/>
          <w:szCs w:val="28"/>
        </w:rPr>
        <w:t> устанавливаются особо </w:t>
      </w:r>
      <w:r w:rsidRPr="00D8290E">
        <w:rPr>
          <w:rStyle w:val="a7"/>
          <w:b w:val="0"/>
          <w:sz w:val="28"/>
          <w:szCs w:val="28"/>
          <w:bdr w:val="none" w:sz="0" w:space="0" w:color="auto" w:frame="1"/>
        </w:rPr>
        <w:t>дружеские отношения</w:t>
      </w:r>
      <w:r w:rsidRPr="00D8290E">
        <w:rPr>
          <w:sz w:val="28"/>
          <w:szCs w:val="28"/>
        </w:rPr>
        <w:t>: они предпочитают играть, трудиться, разговаривать, делится радостями и огорчениями с определенными товарищами. </w:t>
      </w:r>
      <w:r w:rsidRPr="00D8290E">
        <w:rPr>
          <w:rStyle w:val="a7"/>
          <w:b w:val="0"/>
          <w:sz w:val="28"/>
          <w:szCs w:val="28"/>
          <w:bdr w:val="none" w:sz="0" w:space="0" w:color="auto" w:frame="1"/>
        </w:rPr>
        <w:t>Воспитатель</w:t>
      </w:r>
      <w:r w:rsidRPr="00D8290E">
        <w:rPr>
          <w:sz w:val="28"/>
          <w:szCs w:val="28"/>
        </w:rPr>
        <w:t> может поощрять избирательную детскую </w:t>
      </w:r>
      <w:r w:rsidRPr="00D8290E">
        <w:rPr>
          <w:rStyle w:val="a7"/>
          <w:b w:val="0"/>
          <w:sz w:val="28"/>
          <w:szCs w:val="28"/>
          <w:bdr w:val="none" w:sz="0" w:space="0" w:color="auto" w:frame="1"/>
        </w:rPr>
        <w:t>дружбу и вместе с тем воспитывает такие взаимоотношения</w:t>
      </w:r>
      <w:r w:rsidRPr="00D8290E">
        <w:rPr>
          <w:sz w:val="28"/>
          <w:szCs w:val="28"/>
        </w:rPr>
        <w:t>, которые не замыкаются интересами только двух-трех</w:t>
      </w:r>
      <w:r w:rsidRPr="00D8290E">
        <w:rPr>
          <w:b/>
          <w:sz w:val="28"/>
          <w:szCs w:val="28"/>
        </w:rPr>
        <w:t> </w:t>
      </w:r>
      <w:r w:rsidRPr="00D8290E">
        <w:rPr>
          <w:rStyle w:val="a7"/>
          <w:b w:val="0"/>
          <w:sz w:val="28"/>
          <w:szCs w:val="28"/>
          <w:bdr w:val="none" w:sz="0" w:space="0" w:color="auto" w:frame="1"/>
        </w:rPr>
        <w:t>дружащих между собой ребят</w:t>
      </w:r>
      <w:r w:rsidRPr="00D8290E">
        <w:rPr>
          <w:sz w:val="28"/>
          <w:szCs w:val="28"/>
        </w:rPr>
        <w:t>, а имеют большое значение для развития </w:t>
      </w:r>
      <w:r w:rsidRPr="00D8290E">
        <w:rPr>
          <w:rStyle w:val="a7"/>
          <w:b w:val="0"/>
          <w:sz w:val="28"/>
          <w:szCs w:val="28"/>
          <w:bdr w:val="none" w:sz="0" w:space="0" w:color="auto" w:frame="1"/>
        </w:rPr>
        <w:t>отношений всех воспитанников группы</w:t>
      </w:r>
      <w:r w:rsidRPr="00D8290E">
        <w:rPr>
          <w:sz w:val="28"/>
          <w:szCs w:val="28"/>
        </w:rPr>
        <w:t>.</w:t>
      </w:r>
    </w:p>
    <w:p w:rsidR="000B7DB7" w:rsidRPr="009F50E3" w:rsidRDefault="000B7DB7" w:rsidP="009A7A74">
      <w:pPr>
        <w:pStyle w:val="a6"/>
        <w:shd w:val="clear" w:color="auto" w:fill="FFFFFF"/>
        <w:spacing w:before="0" w:beforeAutospacing="0" w:after="0" w:afterAutospacing="0" w:line="360" w:lineRule="auto"/>
        <w:ind w:firstLine="567"/>
        <w:jc w:val="both"/>
        <w:rPr>
          <w:sz w:val="28"/>
          <w:szCs w:val="28"/>
        </w:rPr>
      </w:pPr>
      <w:r w:rsidRPr="00D8290E">
        <w:rPr>
          <w:sz w:val="28"/>
          <w:szCs w:val="28"/>
        </w:rPr>
        <w:t>Взрослые должны с самого детства </w:t>
      </w:r>
      <w:r w:rsidRPr="00D8290E">
        <w:rPr>
          <w:rStyle w:val="a7"/>
          <w:b w:val="0"/>
          <w:sz w:val="28"/>
          <w:szCs w:val="28"/>
          <w:bdr w:val="none" w:sz="0" w:space="0" w:color="auto" w:frame="1"/>
        </w:rPr>
        <w:t>воспитывать у детей чуткость</w:t>
      </w:r>
      <w:r w:rsidRPr="00D8290E">
        <w:rPr>
          <w:sz w:val="28"/>
          <w:szCs w:val="28"/>
        </w:rPr>
        <w:t>, отзывчивость, готовность пойти на помощь друг другу. </w:t>
      </w:r>
      <w:r w:rsidRPr="00D8290E">
        <w:rPr>
          <w:i/>
          <w:iCs/>
          <w:sz w:val="28"/>
          <w:szCs w:val="28"/>
          <w:bdr w:val="none" w:sz="0" w:space="0" w:color="auto" w:frame="1"/>
        </w:rPr>
        <w:t>«Если товарищу трудно – помоги ему»</w:t>
      </w:r>
      <w:r w:rsidRPr="00D8290E">
        <w:rPr>
          <w:sz w:val="28"/>
          <w:szCs w:val="28"/>
        </w:rPr>
        <w:t>, </w:t>
      </w:r>
      <w:r w:rsidRPr="00D8290E">
        <w:rPr>
          <w:i/>
          <w:iCs/>
          <w:sz w:val="28"/>
          <w:szCs w:val="28"/>
          <w:bdr w:val="none" w:sz="0" w:space="0" w:color="auto" w:frame="1"/>
        </w:rPr>
        <w:t>«Если тебе трудно – обратись за помощью»</w:t>
      </w:r>
      <w:r w:rsidRPr="00D8290E">
        <w:rPr>
          <w:sz w:val="28"/>
          <w:szCs w:val="28"/>
        </w:rPr>
        <w:t>. Это правила, которыми должны руководствоваться дети в повседневной жизни. </w:t>
      </w:r>
      <w:r w:rsidRPr="00D8290E">
        <w:rPr>
          <w:rStyle w:val="a7"/>
          <w:b w:val="0"/>
          <w:sz w:val="28"/>
          <w:szCs w:val="28"/>
          <w:bdr w:val="none" w:sz="0" w:space="0" w:color="auto" w:frame="1"/>
        </w:rPr>
        <w:t>Воспитатель</w:t>
      </w:r>
      <w:r w:rsidRPr="00D8290E">
        <w:rPr>
          <w:sz w:val="28"/>
          <w:szCs w:val="28"/>
        </w:rPr>
        <w:t> на конкретных примерах объясняет детям необходимость и целесообразность каждого правила поведения. Дети, осознав ценность правил, начинают активно ими пользоваться и постепенно следовать этим правилам, которые становятся дл</w:t>
      </w:r>
      <w:r w:rsidRPr="009F50E3">
        <w:rPr>
          <w:sz w:val="28"/>
          <w:szCs w:val="28"/>
        </w:rPr>
        <w:t xml:space="preserve">я них нормой поведения. </w:t>
      </w:r>
    </w:p>
    <w:p w:rsidR="000B7DB7" w:rsidRPr="009F50E3" w:rsidRDefault="000B7DB7" w:rsidP="009A7A74">
      <w:pPr>
        <w:pStyle w:val="a6"/>
        <w:shd w:val="clear" w:color="auto" w:fill="FFFFFF"/>
        <w:spacing w:before="0" w:beforeAutospacing="0" w:after="0" w:afterAutospacing="0" w:line="360" w:lineRule="auto"/>
        <w:ind w:firstLine="567"/>
        <w:jc w:val="both"/>
        <w:rPr>
          <w:sz w:val="28"/>
          <w:szCs w:val="28"/>
        </w:rPr>
      </w:pPr>
      <w:r w:rsidRPr="009F50E3">
        <w:rPr>
          <w:sz w:val="28"/>
          <w:szCs w:val="28"/>
        </w:rPr>
        <w:t>Большую роль в образовательном процессе играют беседы о нравственных качествах людей, о </w:t>
      </w:r>
      <w:r w:rsidRPr="009F50E3">
        <w:rPr>
          <w:rStyle w:val="a7"/>
          <w:b w:val="0"/>
          <w:sz w:val="28"/>
          <w:szCs w:val="28"/>
          <w:bdr w:val="none" w:sz="0" w:space="0" w:color="auto" w:frame="1"/>
        </w:rPr>
        <w:t>дружбе</w:t>
      </w:r>
      <w:r w:rsidRPr="009F50E3">
        <w:rPr>
          <w:sz w:val="28"/>
          <w:szCs w:val="28"/>
        </w:rPr>
        <w:t>, честности, справедливости, необходимо обсуждать с </w:t>
      </w:r>
      <w:r w:rsidRPr="009F50E3">
        <w:rPr>
          <w:rStyle w:val="a7"/>
          <w:b w:val="0"/>
          <w:sz w:val="28"/>
          <w:szCs w:val="28"/>
          <w:bdr w:val="none" w:sz="0" w:space="0" w:color="auto" w:frame="1"/>
        </w:rPr>
        <w:t>детьми</w:t>
      </w:r>
      <w:r w:rsidRPr="009F50E3">
        <w:rPr>
          <w:b/>
          <w:sz w:val="28"/>
          <w:szCs w:val="28"/>
        </w:rPr>
        <w:t> </w:t>
      </w:r>
      <w:r w:rsidRPr="009F50E3">
        <w:rPr>
          <w:sz w:val="28"/>
          <w:szCs w:val="28"/>
        </w:rPr>
        <w:t>различные случаи из их жизни, ситуации, поступки и действия литературных героев.</w:t>
      </w:r>
    </w:p>
    <w:p w:rsidR="000B7DB7" w:rsidRPr="00354FB5" w:rsidRDefault="000B7DB7" w:rsidP="009A7A74">
      <w:pPr>
        <w:pStyle w:val="a6"/>
        <w:shd w:val="clear" w:color="auto" w:fill="FFFFFF"/>
        <w:spacing w:before="0" w:beforeAutospacing="0" w:after="0" w:afterAutospacing="0" w:line="360" w:lineRule="auto"/>
        <w:ind w:firstLine="567"/>
        <w:jc w:val="both"/>
        <w:rPr>
          <w:sz w:val="28"/>
          <w:szCs w:val="28"/>
        </w:rPr>
      </w:pPr>
      <w:r w:rsidRPr="009F50E3">
        <w:rPr>
          <w:sz w:val="28"/>
          <w:szCs w:val="28"/>
        </w:rPr>
        <w:t>Обязательным компонентом в развитии доброжелательности у дошкольников является художественная литература, заучивание стихов и песен про </w:t>
      </w:r>
      <w:r w:rsidRPr="009F50E3">
        <w:rPr>
          <w:rStyle w:val="a7"/>
          <w:b w:val="0"/>
          <w:sz w:val="28"/>
          <w:szCs w:val="28"/>
          <w:bdr w:val="none" w:sz="0" w:space="0" w:color="auto" w:frame="1"/>
        </w:rPr>
        <w:t>дружбу</w:t>
      </w:r>
      <w:r w:rsidRPr="009F50E3">
        <w:rPr>
          <w:sz w:val="28"/>
          <w:szCs w:val="28"/>
        </w:rPr>
        <w:t>, рассматривание картин, иллюстраций к книгам. Художественное слово воздействует не только на сознание, но и на чувства и поступки ребенка. Слово может окрылить ребенка, вызвать желание стать лучше, сделать что-то хорошее, помогает осознать человеческие </w:t>
      </w:r>
      <w:r w:rsidRPr="009F50E3">
        <w:rPr>
          <w:rStyle w:val="a7"/>
          <w:b w:val="0"/>
          <w:sz w:val="28"/>
          <w:szCs w:val="28"/>
          <w:bdr w:val="none" w:sz="0" w:space="0" w:color="auto" w:frame="1"/>
        </w:rPr>
        <w:t>взаимоотношения</w:t>
      </w:r>
      <w:r w:rsidRPr="009F50E3">
        <w:rPr>
          <w:sz w:val="28"/>
          <w:szCs w:val="28"/>
        </w:rPr>
        <w:t>, познакомиться с нормами поведения.</w:t>
      </w:r>
      <w:r w:rsidR="009F50E3" w:rsidRPr="009F50E3">
        <w:rPr>
          <w:sz w:val="28"/>
          <w:szCs w:val="28"/>
        </w:rPr>
        <w:t xml:space="preserve"> </w:t>
      </w:r>
      <w:r w:rsidRPr="009F50E3">
        <w:rPr>
          <w:sz w:val="28"/>
          <w:szCs w:val="28"/>
        </w:rPr>
        <w:t xml:space="preserve">Это произведения В. В. </w:t>
      </w:r>
      <w:r w:rsidRPr="00354FB5">
        <w:rPr>
          <w:sz w:val="28"/>
          <w:szCs w:val="28"/>
        </w:rPr>
        <w:t>Маяковского </w:t>
      </w:r>
      <w:r w:rsidRPr="00354FB5">
        <w:rPr>
          <w:i/>
          <w:iCs/>
          <w:sz w:val="28"/>
          <w:szCs w:val="28"/>
          <w:bdr w:val="none" w:sz="0" w:space="0" w:color="auto" w:frame="1"/>
        </w:rPr>
        <w:t>«Что такое хорошо, что такое плохо»</w:t>
      </w:r>
      <w:r w:rsidR="009F50E3" w:rsidRPr="00354FB5">
        <w:rPr>
          <w:sz w:val="28"/>
          <w:szCs w:val="28"/>
        </w:rPr>
        <w:t xml:space="preserve">; цикл стихов А. </w:t>
      </w:r>
      <w:proofErr w:type="spellStart"/>
      <w:r w:rsidR="009F50E3" w:rsidRPr="00354FB5">
        <w:rPr>
          <w:sz w:val="28"/>
          <w:szCs w:val="28"/>
        </w:rPr>
        <w:t>Барто</w:t>
      </w:r>
      <w:proofErr w:type="spellEnd"/>
      <w:r w:rsidR="009F50E3" w:rsidRPr="00354FB5">
        <w:rPr>
          <w:sz w:val="28"/>
          <w:szCs w:val="28"/>
        </w:rPr>
        <w:t xml:space="preserve"> </w:t>
      </w:r>
      <w:r w:rsidR="009F50E3" w:rsidRPr="00354FB5">
        <w:rPr>
          <w:i/>
          <w:sz w:val="28"/>
          <w:szCs w:val="28"/>
        </w:rPr>
        <w:t>«</w:t>
      </w:r>
      <w:r w:rsidRPr="00354FB5">
        <w:rPr>
          <w:i/>
          <w:sz w:val="28"/>
          <w:szCs w:val="28"/>
        </w:rPr>
        <w:t>Вовка добрая душа</w:t>
      </w:r>
      <w:r w:rsidR="009F50E3" w:rsidRPr="00354FB5">
        <w:rPr>
          <w:i/>
          <w:sz w:val="28"/>
          <w:szCs w:val="28"/>
        </w:rPr>
        <w:t>»</w:t>
      </w:r>
      <w:r w:rsidRPr="00354FB5">
        <w:rPr>
          <w:sz w:val="28"/>
          <w:szCs w:val="28"/>
        </w:rPr>
        <w:t>, ненецкие сказки </w:t>
      </w:r>
      <w:r w:rsidRPr="00354FB5">
        <w:rPr>
          <w:i/>
          <w:iCs/>
          <w:sz w:val="28"/>
          <w:szCs w:val="28"/>
          <w:bdr w:val="none" w:sz="0" w:space="0" w:color="auto" w:frame="1"/>
        </w:rPr>
        <w:t>«</w:t>
      </w:r>
      <w:proofErr w:type="spellStart"/>
      <w:r w:rsidRPr="00354FB5">
        <w:rPr>
          <w:i/>
          <w:iCs/>
          <w:sz w:val="28"/>
          <w:szCs w:val="28"/>
          <w:bdr w:val="none" w:sz="0" w:space="0" w:color="auto" w:frame="1"/>
        </w:rPr>
        <w:t>Айога</w:t>
      </w:r>
      <w:proofErr w:type="spellEnd"/>
      <w:r w:rsidRPr="00354FB5">
        <w:rPr>
          <w:i/>
          <w:iCs/>
          <w:sz w:val="28"/>
          <w:szCs w:val="28"/>
          <w:bdr w:val="none" w:sz="0" w:space="0" w:color="auto" w:frame="1"/>
        </w:rPr>
        <w:t>»</w:t>
      </w:r>
      <w:r w:rsidRPr="00354FB5">
        <w:rPr>
          <w:sz w:val="28"/>
          <w:szCs w:val="28"/>
        </w:rPr>
        <w:t>, </w:t>
      </w:r>
      <w:r w:rsidRPr="00354FB5">
        <w:rPr>
          <w:i/>
          <w:iCs/>
          <w:sz w:val="28"/>
          <w:szCs w:val="28"/>
          <w:bdr w:val="none" w:sz="0" w:space="0" w:color="auto" w:frame="1"/>
        </w:rPr>
        <w:t>«Три сына»</w:t>
      </w:r>
      <w:r w:rsidRPr="00354FB5">
        <w:rPr>
          <w:sz w:val="28"/>
          <w:szCs w:val="28"/>
        </w:rPr>
        <w:t>, А. В. Осее</w:t>
      </w:r>
      <w:r w:rsidRPr="00354FB5">
        <w:rPr>
          <w:sz w:val="28"/>
          <w:szCs w:val="28"/>
        </w:rPr>
        <w:lastRenderedPageBreak/>
        <w:t>вой </w:t>
      </w:r>
      <w:r w:rsidRPr="00354FB5">
        <w:rPr>
          <w:i/>
          <w:iCs/>
          <w:sz w:val="28"/>
          <w:szCs w:val="28"/>
          <w:bdr w:val="none" w:sz="0" w:space="0" w:color="auto" w:frame="1"/>
        </w:rPr>
        <w:t>«Добрые слова»</w:t>
      </w:r>
      <w:r w:rsidRPr="00354FB5">
        <w:rPr>
          <w:sz w:val="28"/>
          <w:szCs w:val="28"/>
        </w:rPr>
        <w:t>, </w:t>
      </w:r>
      <w:r w:rsidRPr="00354FB5">
        <w:rPr>
          <w:i/>
          <w:iCs/>
          <w:sz w:val="28"/>
          <w:szCs w:val="28"/>
          <w:bdr w:val="none" w:sz="0" w:space="0" w:color="auto" w:frame="1"/>
        </w:rPr>
        <w:t>«Волшебное слово»</w:t>
      </w:r>
      <w:r w:rsidRPr="00354FB5">
        <w:rPr>
          <w:sz w:val="28"/>
          <w:szCs w:val="28"/>
        </w:rPr>
        <w:t>, </w:t>
      </w:r>
      <w:r w:rsidRPr="00354FB5">
        <w:rPr>
          <w:i/>
          <w:iCs/>
          <w:sz w:val="28"/>
          <w:szCs w:val="28"/>
          <w:bdr w:val="none" w:sz="0" w:space="0" w:color="auto" w:frame="1"/>
        </w:rPr>
        <w:t>«Печенье»</w:t>
      </w:r>
      <w:r w:rsidRPr="00354FB5">
        <w:rPr>
          <w:sz w:val="28"/>
          <w:szCs w:val="28"/>
        </w:rPr>
        <w:t>; стихи А. Кузнецовой </w:t>
      </w:r>
      <w:r w:rsidRPr="00354FB5">
        <w:rPr>
          <w:i/>
          <w:iCs/>
          <w:sz w:val="28"/>
          <w:szCs w:val="28"/>
          <w:bdr w:val="none" w:sz="0" w:space="0" w:color="auto" w:frame="1"/>
        </w:rPr>
        <w:t>«</w:t>
      </w:r>
      <w:r w:rsidRPr="00354FB5">
        <w:rPr>
          <w:rStyle w:val="a7"/>
          <w:b w:val="0"/>
          <w:i/>
          <w:iCs/>
          <w:sz w:val="28"/>
          <w:szCs w:val="28"/>
          <w:bdr w:val="none" w:sz="0" w:space="0" w:color="auto" w:frame="1"/>
        </w:rPr>
        <w:t>Подружки</w:t>
      </w:r>
      <w:r w:rsidRPr="00354FB5">
        <w:rPr>
          <w:i/>
          <w:iCs/>
          <w:sz w:val="28"/>
          <w:szCs w:val="28"/>
          <w:bdr w:val="none" w:sz="0" w:space="0" w:color="auto" w:frame="1"/>
        </w:rPr>
        <w:t>»</w:t>
      </w:r>
      <w:r w:rsidRPr="00354FB5">
        <w:rPr>
          <w:sz w:val="28"/>
          <w:szCs w:val="28"/>
        </w:rPr>
        <w:t>; Е. Серовой </w:t>
      </w:r>
      <w:r w:rsidRPr="00354FB5">
        <w:rPr>
          <w:i/>
          <w:iCs/>
          <w:sz w:val="28"/>
          <w:szCs w:val="28"/>
          <w:bdr w:val="none" w:sz="0" w:space="0" w:color="auto" w:frame="1"/>
        </w:rPr>
        <w:t>«Нехорошая история»</w:t>
      </w:r>
      <w:r w:rsidRPr="00354FB5">
        <w:rPr>
          <w:sz w:val="28"/>
          <w:szCs w:val="28"/>
        </w:rPr>
        <w:t>, Е. Благининой </w:t>
      </w:r>
      <w:r w:rsidRPr="00354FB5">
        <w:rPr>
          <w:i/>
          <w:iCs/>
          <w:sz w:val="28"/>
          <w:szCs w:val="28"/>
          <w:bdr w:val="none" w:sz="0" w:space="0" w:color="auto" w:frame="1"/>
        </w:rPr>
        <w:t>«Подарок»</w:t>
      </w:r>
      <w:r w:rsidRPr="00354FB5">
        <w:rPr>
          <w:sz w:val="28"/>
          <w:szCs w:val="28"/>
        </w:rPr>
        <w:t>.</w:t>
      </w:r>
    </w:p>
    <w:p w:rsidR="000B7DB7" w:rsidRPr="00354FB5" w:rsidRDefault="000B7DB7" w:rsidP="009A7A74">
      <w:pPr>
        <w:pStyle w:val="a6"/>
        <w:shd w:val="clear" w:color="auto" w:fill="FFFFFF"/>
        <w:spacing w:before="0" w:beforeAutospacing="0" w:after="0" w:afterAutospacing="0" w:line="360" w:lineRule="auto"/>
        <w:ind w:firstLine="567"/>
        <w:jc w:val="both"/>
        <w:rPr>
          <w:sz w:val="28"/>
          <w:szCs w:val="28"/>
        </w:rPr>
      </w:pPr>
      <w:r w:rsidRPr="00354FB5">
        <w:rPr>
          <w:sz w:val="28"/>
          <w:szCs w:val="28"/>
        </w:rPr>
        <w:t>Для приобщения детей к общечеловеческим нравственным ценностям, </w:t>
      </w:r>
      <w:r w:rsidRPr="00354FB5">
        <w:rPr>
          <w:rStyle w:val="a7"/>
          <w:b w:val="0"/>
          <w:sz w:val="28"/>
          <w:szCs w:val="28"/>
          <w:bdr w:val="none" w:sz="0" w:space="0" w:color="auto" w:frame="1"/>
        </w:rPr>
        <w:t>воспитателями</w:t>
      </w:r>
      <w:r w:rsidRPr="00354FB5">
        <w:rPr>
          <w:b/>
          <w:sz w:val="28"/>
          <w:szCs w:val="28"/>
        </w:rPr>
        <w:t> </w:t>
      </w:r>
      <w:r w:rsidRPr="00354FB5">
        <w:rPr>
          <w:sz w:val="28"/>
          <w:szCs w:val="28"/>
        </w:rPr>
        <w:t>широко используются все виды фольклора.</w:t>
      </w:r>
    </w:p>
    <w:p w:rsidR="004F21D5" w:rsidRPr="004F21D5" w:rsidRDefault="000B7DB7" w:rsidP="009A7A74">
      <w:pPr>
        <w:pStyle w:val="a6"/>
        <w:shd w:val="clear" w:color="auto" w:fill="FFFFFF"/>
        <w:spacing w:before="0" w:beforeAutospacing="0" w:after="0" w:afterAutospacing="0" w:line="360" w:lineRule="auto"/>
        <w:ind w:firstLine="567"/>
        <w:jc w:val="both"/>
        <w:rPr>
          <w:sz w:val="28"/>
          <w:szCs w:val="28"/>
        </w:rPr>
      </w:pPr>
      <w:r w:rsidRPr="00354FB5">
        <w:rPr>
          <w:sz w:val="28"/>
          <w:szCs w:val="28"/>
        </w:rPr>
        <w:t>Одним из эффективных средств развития доброжелательных </w:t>
      </w:r>
      <w:r w:rsidRPr="00354FB5">
        <w:rPr>
          <w:rStyle w:val="a7"/>
          <w:b w:val="0"/>
          <w:sz w:val="28"/>
          <w:szCs w:val="28"/>
          <w:bdr w:val="none" w:sz="0" w:space="0" w:color="auto" w:frame="1"/>
        </w:rPr>
        <w:t>отношений</w:t>
      </w:r>
      <w:r w:rsidRPr="00354FB5">
        <w:rPr>
          <w:sz w:val="28"/>
          <w:szCs w:val="28"/>
        </w:rPr>
        <w:t> у детей дошкольного возраста является сказка. В сказке никто не учит ребёнка </w:t>
      </w:r>
      <w:r w:rsidRPr="00354FB5">
        <w:rPr>
          <w:iCs/>
          <w:sz w:val="28"/>
          <w:szCs w:val="28"/>
          <w:bdr w:val="none" w:sz="0" w:space="0" w:color="auto" w:frame="1"/>
        </w:rPr>
        <w:t>«жить правильно»</w:t>
      </w:r>
      <w:r w:rsidRPr="00354FB5">
        <w:rPr>
          <w:sz w:val="28"/>
          <w:szCs w:val="28"/>
        </w:rPr>
        <w:t>. События сказочного сюжета естественно и последовательно вытекают одно из другого. Дети стремятся </w:t>
      </w:r>
      <w:r w:rsidRPr="00354FB5">
        <w:rPr>
          <w:rStyle w:val="a7"/>
          <w:b w:val="0"/>
          <w:sz w:val="28"/>
          <w:szCs w:val="28"/>
          <w:bdr w:val="none" w:sz="0" w:space="0" w:color="auto" w:frame="1"/>
        </w:rPr>
        <w:t>воспользоваться</w:t>
      </w:r>
      <w:r w:rsidRPr="00354FB5">
        <w:rPr>
          <w:sz w:val="28"/>
          <w:szCs w:val="28"/>
        </w:rPr>
        <w:t> примером положительного героя в решении своих проблем. Сказка помогает ребёнку выработать то или иное </w:t>
      </w:r>
      <w:r w:rsidRPr="00354FB5">
        <w:rPr>
          <w:rStyle w:val="a7"/>
          <w:b w:val="0"/>
          <w:sz w:val="28"/>
          <w:szCs w:val="28"/>
          <w:bdr w:val="none" w:sz="0" w:space="0" w:color="auto" w:frame="1"/>
        </w:rPr>
        <w:t>отношение</w:t>
      </w:r>
      <w:r w:rsidRPr="00354FB5">
        <w:rPr>
          <w:sz w:val="28"/>
          <w:szCs w:val="28"/>
        </w:rPr>
        <w:t xml:space="preserve"> к окружающей действительности, к поступкам людей, вызывает стремление подражать хорошему и противиться плохому, тем самым заложить в душе и сознании ребёнка определённые моральные </w:t>
      </w:r>
      <w:r w:rsidRPr="004F21D5">
        <w:rPr>
          <w:sz w:val="28"/>
          <w:szCs w:val="28"/>
        </w:rPr>
        <w:t>установки.</w:t>
      </w:r>
    </w:p>
    <w:p w:rsidR="000B7DB7" w:rsidRPr="004F21D5" w:rsidRDefault="004F21D5" w:rsidP="009A7A74">
      <w:pPr>
        <w:pStyle w:val="a6"/>
        <w:shd w:val="clear" w:color="auto" w:fill="FFFFFF"/>
        <w:spacing w:before="0" w:beforeAutospacing="0" w:after="0" w:afterAutospacing="0" w:line="360" w:lineRule="auto"/>
        <w:ind w:firstLine="567"/>
        <w:jc w:val="both"/>
        <w:rPr>
          <w:sz w:val="28"/>
          <w:szCs w:val="28"/>
        </w:rPr>
      </w:pPr>
      <w:r w:rsidRPr="004F21D5">
        <w:rPr>
          <w:sz w:val="28"/>
          <w:szCs w:val="28"/>
        </w:rPr>
        <w:t>О</w:t>
      </w:r>
      <w:r w:rsidR="000B7DB7" w:rsidRPr="004F21D5">
        <w:rPr>
          <w:sz w:val="28"/>
          <w:szCs w:val="28"/>
        </w:rPr>
        <w:t>сновную роль в </w:t>
      </w:r>
      <w:r w:rsidR="000B7DB7" w:rsidRPr="004F21D5">
        <w:rPr>
          <w:rStyle w:val="a7"/>
          <w:b w:val="0"/>
          <w:sz w:val="28"/>
          <w:szCs w:val="28"/>
          <w:bdr w:val="none" w:sz="0" w:space="0" w:color="auto" w:frame="1"/>
        </w:rPr>
        <w:t>воспитании дружеских отношений отводится игре</w:t>
      </w:r>
      <w:r w:rsidR="000B7DB7" w:rsidRPr="004F21D5">
        <w:rPr>
          <w:sz w:val="28"/>
          <w:szCs w:val="28"/>
        </w:rPr>
        <w:t>. Игровая деятельность имеет исключительно важное значение. Игра является важным условием социального развития детей, в ней они учатся понимать чувства и состояние других детей, сопереживать им, приобретают навыки общения со сверстниками.</w:t>
      </w:r>
    </w:p>
    <w:p w:rsidR="000B7DB7" w:rsidRPr="004F21D5" w:rsidRDefault="000B7DB7" w:rsidP="009A7A74">
      <w:pPr>
        <w:pStyle w:val="a6"/>
        <w:shd w:val="clear" w:color="auto" w:fill="FFFFFF"/>
        <w:spacing w:before="0" w:beforeAutospacing="0" w:after="0" w:afterAutospacing="0" w:line="360" w:lineRule="auto"/>
        <w:ind w:firstLine="567"/>
        <w:jc w:val="both"/>
        <w:rPr>
          <w:sz w:val="28"/>
          <w:szCs w:val="28"/>
        </w:rPr>
      </w:pPr>
      <w:r w:rsidRPr="004F21D5">
        <w:rPr>
          <w:sz w:val="28"/>
          <w:szCs w:val="28"/>
        </w:rPr>
        <w:t>Наиболее благоприятны такие игры, </w:t>
      </w:r>
      <w:r w:rsidRPr="004F21D5">
        <w:rPr>
          <w:sz w:val="28"/>
          <w:szCs w:val="28"/>
          <w:bdr w:val="none" w:sz="0" w:space="0" w:color="auto" w:frame="1"/>
        </w:rPr>
        <w:t>в которых гуманные проявления входят в ролевые предписания</w:t>
      </w:r>
      <w:r w:rsidR="004F21D5" w:rsidRPr="004F21D5">
        <w:rPr>
          <w:sz w:val="28"/>
          <w:szCs w:val="28"/>
        </w:rPr>
        <w:t>: «Семья», «Больница»</w:t>
      </w:r>
      <w:r w:rsidRPr="004F21D5">
        <w:rPr>
          <w:sz w:val="28"/>
          <w:szCs w:val="28"/>
        </w:rPr>
        <w:t>, </w:t>
      </w:r>
      <w:r w:rsidRPr="004F21D5">
        <w:rPr>
          <w:iCs/>
          <w:sz w:val="28"/>
          <w:szCs w:val="28"/>
          <w:bdr w:val="none" w:sz="0" w:space="0" w:color="auto" w:frame="1"/>
        </w:rPr>
        <w:t>«Скорая помощь»</w:t>
      </w:r>
      <w:r w:rsidRPr="004F21D5">
        <w:rPr>
          <w:sz w:val="28"/>
          <w:szCs w:val="28"/>
        </w:rPr>
        <w:t>, а также игры, сюжет которых требует от детей умения действовать сообща, вместе принимать решения, </w:t>
      </w:r>
      <w:r w:rsidRPr="004F21D5">
        <w:rPr>
          <w:sz w:val="28"/>
          <w:szCs w:val="28"/>
          <w:bdr w:val="none" w:sz="0" w:space="0" w:color="auto" w:frame="1"/>
        </w:rPr>
        <w:t>находить выход их ситуаций</w:t>
      </w:r>
      <w:r w:rsidR="004F21D5" w:rsidRPr="004F21D5">
        <w:rPr>
          <w:sz w:val="28"/>
          <w:szCs w:val="28"/>
        </w:rPr>
        <w:t>: «</w:t>
      </w:r>
      <w:r w:rsidRPr="004F21D5">
        <w:rPr>
          <w:sz w:val="28"/>
          <w:szCs w:val="28"/>
        </w:rPr>
        <w:t>Капита</w:t>
      </w:r>
      <w:r w:rsidR="004F21D5" w:rsidRPr="004F21D5">
        <w:rPr>
          <w:sz w:val="28"/>
          <w:szCs w:val="28"/>
        </w:rPr>
        <w:t>ны», «Строители»</w:t>
      </w:r>
      <w:r w:rsidRPr="004F21D5">
        <w:rPr>
          <w:sz w:val="28"/>
          <w:szCs w:val="28"/>
        </w:rPr>
        <w:t xml:space="preserve"> и др.</w:t>
      </w:r>
    </w:p>
    <w:p w:rsidR="000B7DB7" w:rsidRPr="004F21D5" w:rsidRDefault="000B7DB7" w:rsidP="009A7A74">
      <w:pPr>
        <w:pStyle w:val="a6"/>
        <w:shd w:val="clear" w:color="auto" w:fill="FFFFFF"/>
        <w:spacing w:before="0" w:beforeAutospacing="0" w:after="0" w:afterAutospacing="0" w:line="360" w:lineRule="auto"/>
        <w:ind w:firstLine="567"/>
        <w:jc w:val="both"/>
        <w:rPr>
          <w:sz w:val="28"/>
          <w:szCs w:val="28"/>
        </w:rPr>
      </w:pPr>
      <w:r w:rsidRPr="004F21D5">
        <w:rPr>
          <w:sz w:val="28"/>
          <w:szCs w:val="28"/>
          <w:bdr w:val="none" w:sz="0" w:space="0" w:color="auto" w:frame="1"/>
        </w:rPr>
        <w:t>Например</w:t>
      </w:r>
      <w:r w:rsidRPr="004F21D5">
        <w:rPr>
          <w:sz w:val="28"/>
          <w:szCs w:val="28"/>
        </w:rPr>
        <w:t>: В сюжетно-ролевой игре </w:t>
      </w:r>
      <w:r w:rsidRPr="004F21D5">
        <w:rPr>
          <w:iCs/>
          <w:sz w:val="28"/>
          <w:szCs w:val="28"/>
          <w:bdr w:val="none" w:sz="0" w:space="0" w:color="auto" w:frame="1"/>
        </w:rPr>
        <w:t>«Больница»</w:t>
      </w:r>
      <w:r w:rsidRPr="004F21D5">
        <w:rPr>
          <w:sz w:val="28"/>
          <w:szCs w:val="28"/>
        </w:rPr>
        <w:t> </w:t>
      </w:r>
      <w:r w:rsidRPr="004F21D5">
        <w:rPr>
          <w:rStyle w:val="a7"/>
          <w:b w:val="0"/>
          <w:sz w:val="28"/>
          <w:szCs w:val="28"/>
          <w:bdr w:val="none" w:sz="0" w:space="0" w:color="auto" w:frame="1"/>
        </w:rPr>
        <w:t>воспитывается отзывчивость</w:t>
      </w:r>
      <w:r w:rsidRPr="004F21D5">
        <w:rPr>
          <w:sz w:val="28"/>
          <w:szCs w:val="28"/>
        </w:rPr>
        <w:t>, доброжелательность к сверстникам, чувство взаимопомощи и взаимовыручки, формируются способы содействия, умение предложить свою помощь другим людям.</w:t>
      </w:r>
    </w:p>
    <w:p w:rsidR="004F21D5" w:rsidRPr="004F21D5" w:rsidRDefault="000B7DB7" w:rsidP="009A7A74">
      <w:pPr>
        <w:pStyle w:val="a6"/>
        <w:shd w:val="clear" w:color="auto" w:fill="FFFFFF"/>
        <w:spacing w:before="0" w:beforeAutospacing="0" w:after="0" w:afterAutospacing="0" w:line="360" w:lineRule="auto"/>
        <w:ind w:firstLine="567"/>
        <w:jc w:val="both"/>
        <w:rPr>
          <w:sz w:val="28"/>
          <w:szCs w:val="28"/>
        </w:rPr>
      </w:pPr>
      <w:r w:rsidRPr="004F21D5">
        <w:rPr>
          <w:sz w:val="28"/>
          <w:szCs w:val="28"/>
        </w:rPr>
        <w:t>Необходимо развивать у детей желание и умение самостоятельно объединяться для совместной игры, проявляя </w:t>
      </w:r>
      <w:r w:rsidRPr="004F21D5">
        <w:rPr>
          <w:rStyle w:val="a7"/>
          <w:b w:val="0"/>
          <w:sz w:val="28"/>
          <w:szCs w:val="28"/>
          <w:bdr w:val="none" w:sz="0" w:space="0" w:color="auto" w:frame="1"/>
        </w:rPr>
        <w:t>дружелюбие</w:t>
      </w:r>
      <w:r w:rsidRPr="004F21D5">
        <w:rPr>
          <w:sz w:val="28"/>
          <w:szCs w:val="28"/>
        </w:rPr>
        <w:t>, справедливость;</w:t>
      </w:r>
      <w:r w:rsidRPr="004F21D5">
        <w:rPr>
          <w:b/>
          <w:sz w:val="28"/>
          <w:szCs w:val="28"/>
        </w:rPr>
        <w:t> </w:t>
      </w:r>
      <w:r w:rsidRPr="004F21D5">
        <w:rPr>
          <w:rStyle w:val="a7"/>
          <w:b w:val="0"/>
          <w:sz w:val="28"/>
          <w:szCs w:val="28"/>
          <w:bdr w:val="none" w:sz="0" w:space="0" w:color="auto" w:frame="1"/>
        </w:rPr>
        <w:t>воспитывать коллективизм</w:t>
      </w:r>
      <w:r w:rsidRPr="004F21D5">
        <w:rPr>
          <w:sz w:val="28"/>
          <w:szCs w:val="28"/>
        </w:rPr>
        <w:t>, основанный на гуманных </w:t>
      </w:r>
      <w:r w:rsidRPr="004F21D5">
        <w:rPr>
          <w:rStyle w:val="a7"/>
          <w:b w:val="0"/>
          <w:sz w:val="28"/>
          <w:szCs w:val="28"/>
          <w:bdr w:val="none" w:sz="0" w:space="0" w:color="auto" w:frame="1"/>
        </w:rPr>
        <w:t>дружеских чувствах и отношениях</w:t>
      </w:r>
      <w:r w:rsidRPr="004F21D5">
        <w:rPr>
          <w:sz w:val="28"/>
          <w:szCs w:val="28"/>
        </w:rPr>
        <w:t>.</w:t>
      </w:r>
    </w:p>
    <w:p w:rsidR="000B7DB7" w:rsidRPr="004F21D5" w:rsidRDefault="000B7DB7" w:rsidP="009A7A74">
      <w:pPr>
        <w:pStyle w:val="a6"/>
        <w:shd w:val="clear" w:color="auto" w:fill="FFFFFF"/>
        <w:spacing w:before="0" w:beforeAutospacing="0" w:after="0" w:afterAutospacing="0" w:line="360" w:lineRule="auto"/>
        <w:ind w:firstLine="567"/>
        <w:jc w:val="both"/>
        <w:rPr>
          <w:sz w:val="28"/>
          <w:szCs w:val="28"/>
        </w:rPr>
      </w:pPr>
      <w:r w:rsidRPr="004F21D5">
        <w:rPr>
          <w:sz w:val="28"/>
          <w:szCs w:val="28"/>
        </w:rPr>
        <w:t xml:space="preserve">Выявить уровень формирования у детей </w:t>
      </w:r>
      <w:r w:rsidR="004F21D5" w:rsidRPr="004F21D5">
        <w:rPr>
          <w:sz w:val="28"/>
          <w:szCs w:val="28"/>
        </w:rPr>
        <w:t>гуманных</w:t>
      </w:r>
      <w:r w:rsidRPr="004F21D5">
        <w:rPr>
          <w:sz w:val="28"/>
          <w:szCs w:val="28"/>
        </w:rPr>
        <w:t>, </w:t>
      </w:r>
      <w:r w:rsidRPr="004F21D5">
        <w:rPr>
          <w:rStyle w:val="a7"/>
          <w:b w:val="0"/>
          <w:sz w:val="28"/>
          <w:szCs w:val="28"/>
          <w:bdr w:val="none" w:sz="0" w:space="0" w:color="auto" w:frame="1"/>
        </w:rPr>
        <w:t>дружеских</w:t>
      </w:r>
      <w:r w:rsidRPr="004F21D5">
        <w:rPr>
          <w:b/>
          <w:sz w:val="28"/>
          <w:szCs w:val="28"/>
        </w:rPr>
        <w:t> </w:t>
      </w:r>
      <w:r w:rsidRPr="004F21D5">
        <w:rPr>
          <w:sz w:val="28"/>
          <w:szCs w:val="28"/>
        </w:rPr>
        <w:t>помогают специально создаваемые игровые ситуации, </w:t>
      </w:r>
      <w:r w:rsidRPr="004F21D5">
        <w:rPr>
          <w:sz w:val="28"/>
          <w:szCs w:val="28"/>
          <w:bdr w:val="none" w:sz="0" w:space="0" w:color="auto" w:frame="1"/>
        </w:rPr>
        <w:t>когда в обычную игру включается нравственная задача</w:t>
      </w:r>
      <w:r w:rsidRPr="004F21D5">
        <w:rPr>
          <w:sz w:val="28"/>
          <w:szCs w:val="28"/>
        </w:rPr>
        <w:t>: играющим нужно заметить трудное положение, в котором нахо</w:t>
      </w:r>
      <w:r w:rsidRPr="004F21D5">
        <w:rPr>
          <w:sz w:val="28"/>
          <w:szCs w:val="28"/>
        </w:rPr>
        <w:lastRenderedPageBreak/>
        <w:t>дится товарищ, подумать, как его выручить. Примером такой ситуации может быть игра </w:t>
      </w:r>
      <w:r w:rsidRPr="004F21D5">
        <w:rPr>
          <w:i/>
          <w:iCs/>
          <w:sz w:val="28"/>
          <w:szCs w:val="28"/>
          <w:bdr w:val="none" w:sz="0" w:space="0" w:color="auto" w:frame="1"/>
        </w:rPr>
        <w:t>«Не намочи ног»</w:t>
      </w:r>
      <w:r w:rsidRPr="004F21D5">
        <w:rPr>
          <w:sz w:val="28"/>
          <w:szCs w:val="28"/>
        </w:rPr>
        <w:t>. На полу определяется чертой </w:t>
      </w:r>
      <w:r w:rsidRPr="004F21D5">
        <w:rPr>
          <w:i/>
          <w:iCs/>
          <w:sz w:val="28"/>
          <w:szCs w:val="28"/>
          <w:bdr w:val="none" w:sz="0" w:space="0" w:color="auto" w:frame="1"/>
        </w:rPr>
        <w:t>«Болото»</w:t>
      </w:r>
      <w:r w:rsidRPr="004F21D5">
        <w:rPr>
          <w:sz w:val="28"/>
          <w:szCs w:val="28"/>
        </w:rPr>
        <w:t>. Двум детям дают две доски, с помощью которых надо перейти </w:t>
      </w:r>
      <w:r w:rsidRPr="004F21D5">
        <w:rPr>
          <w:i/>
          <w:iCs/>
          <w:sz w:val="28"/>
          <w:szCs w:val="28"/>
          <w:bdr w:val="none" w:sz="0" w:space="0" w:color="auto" w:frame="1"/>
        </w:rPr>
        <w:t>«на другой берег»</w:t>
      </w:r>
      <w:r w:rsidRPr="004F21D5">
        <w:rPr>
          <w:sz w:val="28"/>
          <w:szCs w:val="28"/>
        </w:rPr>
        <w:t> вместе. Дети справляются, затем создается ситуация </w:t>
      </w:r>
      <w:r w:rsidRPr="004F21D5">
        <w:rPr>
          <w:i/>
          <w:iCs/>
          <w:sz w:val="28"/>
          <w:szCs w:val="28"/>
          <w:bdr w:val="none" w:sz="0" w:space="0" w:color="auto" w:frame="1"/>
        </w:rPr>
        <w:t>«Доска уплывает»</w:t>
      </w:r>
      <w:r w:rsidR="004F21D5" w:rsidRPr="004F21D5">
        <w:rPr>
          <w:sz w:val="28"/>
          <w:szCs w:val="28"/>
        </w:rPr>
        <w:t>. Дети ведут себя по-</w:t>
      </w:r>
      <w:r w:rsidRPr="004F21D5">
        <w:rPr>
          <w:sz w:val="28"/>
          <w:szCs w:val="28"/>
        </w:rPr>
        <w:t>разному. Ребенок может, перебравшись на </w:t>
      </w:r>
      <w:r w:rsidRPr="004F21D5">
        <w:rPr>
          <w:i/>
          <w:iCs/>
          <w:sz w:val="28"/>
          <w:szCs w:val="28"/>
          <w:bdr w:val="none" w:sz="0" w:space="0" w:color="auto" w:frame="1"/>
        </w:rPr>
        <w:t>«Берег»</w:t>
      </w:r>
      <w:r w:rsidRPr="004F21D5">
        <w:rPr>
          <w:sz w:val="28"/>
          <w:szCs w:val="28"/>
        </w:rPr>
        <w:t>, подтолкнуть обе доски другу или отдать свою вторую доску. Бывают случаи, когда ребенок продолжает свой путь в одиночку. Детям не дается готовое решение задачи, они должны сами сделать свой выбор.</w:t>
      </w:r>
    </w:p>
    <w:p w:rsidR="000B7DB7" w:rsidRPr="00661346" w:rsidRDefault="004F21D5" w:rsidP="009A7A74">
      <w:pPr>
        <w:pStyle w:val="a6"/>
        <w:shd w:val="clear" w:color="auto" w:fill="FFFFFF"/>
        <w:spacing w:before="0" w:beforeAutospacing="0" w:after="0" w:afterAutospacing="0" w:line="360" w:lineRule="auto"/>
        <w:ind w:firstLine="567"/>
        <w:jc w:val="both"/>
        <w:rPr>
          <w:sz w:val="28"/>
          <w:szCs w:val="28"/>
        </w:rPr>
      </w:pPr>
      <w:r w:rsidRPr="004F21D5">
        <w:rPr>
          <w:sz w:val="28"/>
          <w:szCs w:val="28"/>
        </w:rPr>
        <w:t>Советы</w:t>
      </w:r>
      <w:r w:rsidR="000B7DB7" w:rsidRPr="004F21D5">
        <w:rPr>
          <w:sz w:val="28"/>
          <w:szCs w:val="28"/>
        </w:rPr>
        <w:t xml:space="preserve"> </w:t>
      </w:r>
      <w:r w:rsidR="000B7DB7" w:rsidRPr="00661346">
        <w:rPr>
          <w:sz w:val="28"/>
          <w:szCs w:val="28"/>
        </w:rPr>
        <w:t>психолога </w:t>
      </w:r>
      <w:r w:rsidR="000B7DB7" w:rsidRPr="00661346">
        <w:rPr>
          <w:rStyle w:val="a7"/>
          <w:b w:val="0"/>
          <w:sz w:val="28"/>
          <w:szCs w:val="28"/>
          <w:bdr w:val="none" w:sz="0" w:space="0" w:color="auto" w:frame="1"/>
        </w:rPr>
        <w:t xml:space="preserve">воспитателю </w:t>
      </w:r>
      <w:r w:rsidRPr="00661346">
        <w:rPr>
          <w:rStyle w:val="a7"/>
          <w:b w:val="0"/>
          <w:sz w:val="28"/>
          <w:szCs w:val="28"/>
          <w:bdr w:val="none" w:sz="0" w:space="0" w:color="auto" w:frame="1"/>
        </w:rPr>
        <w:t>дошкольного учреждения</w:t>
      </w:r>
      <w:r w:rsidR="000B7DB7" w:rsidRPr="00661346">
        <w:rPr>
          <w:sz w:val="28"/>
          <w:szCs w:val="28"/>
        </w:rPr>
        <w:t>, реали</w:t>
      </w:r>
      <w:r w:rsidRPr="00661346">
        <w:rPr>
          <w:sz w:val="28"/>
          <w:szCs w:val="28"/>
        </w:rPr>
        <w:t>зуя</w:t>
      </w:r>
      <w:r w:rsidR="000B7DB7" w:rsidRPr="00661346">
        <w:rPr>
          <w:sz w:val="28"/>
          <w:szCs w:val="28"/>
        </w:rPr>
        <w:t xml:space="preserve"> которые можно достичь значимых результатов в формировании уважительного </w:t>
      </w:r>
      <w:r w:rsidR="000B7DB7" w:rsidRPr="00661346">
        <w:rPr>
          <w:rStyle w:val="a7"/>
          <w:b w:val="0"/>
          <w:sz w:val="28"/>
          <w:szCs w:val="28"/>
          <w:bdr w:val="none" w:sz="0" w:space="0" w:color="auto" w:frame="1"/>
        </w:rPr>
        <w:t>отношения и дружбы между детьми</w:t>
      </w:r>
      <w:r w:rsidR="000B7DB7" w:rsidRPr="00661346">
        <w:rPr>
          <w:sz w:val="28"/>
          <w:szCs w:val="28"/>
        </w:rPr>
        <w:t> в условиях детского сада.</w:t>
      </w:r>
    </w:p>
    <w:p w:rsidR="000B7DB7" w:rsidRPr="00067F98" w:rsidRDefault="000B7DB7" w:rsidP="009A7A74">
      <w:pPr>
        <w:pStyle w:val="a6"/>
        <w:shd w:val="clear" w:color="auto" w:fill="FFFFFF"/>
        <w:spacing w:before="0" w:beforeAutospacing="0" w:after="0" w:afterAutospacing="0" w:line="360" w:lineRule="auto"/>
        <w:ind w:firstLine="567"/>
        <w:jc w:val="both"/>
        <w:rPr>
          <w:sz w:val="28"/>
          <w:szCs w:val="28"/>
        </w:rPr>
      </w:pPr>
      <w:r w:rsidRPr="00661346">
        <w:rPr>
          <w:sz w:val="28"/>
          <w:szCs w:val="28"/>
        </w:rPr>
        <w:t xml:space="preserve">1. Помогите каждому ребенку сформировать собственный </w:t>
      </w:r>
      <w:r w:rsidRPr="00067F98">
        <w:rPr>
          <w:sz w:val="28"/>
          <w:szCs w:val="28"/>
        </w:rPr>
        <w:t>положительный имидж, особенно когда речь идет о новичке, замкнутом или неуспешном ребенке. Для этого принимайте активное участие в выработке общественного мнения о нем, </w:t>
      </w:r>
      <w:r w:rsidRPr="00067F98">
        <w:rPr>
          <w:sz w:val="28"/>
          <w:szCs w:val="28"/>
          <w:bdr w:val="none" w:sz="0" w:space="0" w:color="auto" w:frame="1"/>
        </w:rPr>
        <w:t>например</w:t>
      </w:r>
      <w:r w:rsidRPr="00067F98">
        <w:rPr>
          <w:sz w:val="28"/>
          <w:szCs w:val="28"/>
        </w:rPr>
        <w:t>: </w:t>
      </w:r>
      <w:r w:rsidRPr="00067F98">
        <w:rPr>
          <w:sz w:val="28"/>
          <w:szCs w:val="28"/>
          <w:bdr w:val="none" w:sz="0" w:space="0" w:color="auto" w:frame="1"/>
        </w:rPr>
        <w:t>положительным высказыванием о нем типа</w:t>
      </w:r>
      <w:r w:rsidRPr="00067F98">
        <w:rPr>
          <w:sz w:val="28"/>
          <w:szCs w:val="28"/>
        </w:rPr>
        <w:t>: </w:t>
      </w:r>
      <w:r w:rsidRPr="00067F98">
        <w:rPr>
          <w:i/>
          <w:iCs/>
          <w:sz w:val="28"/>
          <w:szCs w:val="28"/>
          <w:bdr w:val="none" w:sz="0" w:space="0" w:color="auto" w:frame="1"/>
        </w:rPr>
        <w:t>«У нас Саша никогда не забывает собрать игрушки на площадке»</w:t>
      </w:r>
      <w:r w:rsidRPr="00067F98">
        <w:rPr>
          <w:sz w:val="28"/>
          <w:szCs w:val="28"/>
        </w:rPr>
        <w:t>, </w:t>
      </w:r>
      <w:r w:rsidRPr="00067F98">
        <w:rPr>
          <w:i/>
          <w:iCs/>
          <w:sz w:val="28"/>
          <w:szCs w:val="28"/>
          <w:bdr w:val="none" w:sz="0" w:space="0" w:color="auto" w:frame="1"/>
        </w:rPr>
        <w:t>«Обратись к Саше, он тебе </w:t>
      </w:r>
      <w:r w:rsidRPr="00067F98">
        <w:rPr>
          <w:rStyle w:val="a7"/>
          <w:b w:val="0"/>
          <w:i/>
          <w:iCs/>
          <w:sz w:val="28"/>
          <w:szCs w:val="28"/>
          <w:bdr w:val="none" w:sz="0" w:space="0" w:color="auto" w:frame="1"/>
        </w:rPr>
        <w:t>охотно поможет</w:t>
      </w:r>
      <w:r w:rsidRPr="00067F98">
        <w:rPr>
          <w:i/>
          <w:iCs/>
          <w:sz w:val="28"/>
          <w:szCs w:val="28"/>
          <w:bdr w:val="none" w:sz="0" w:space="0" w:color="auto" w:frame="1"/>
        </w:rPr>
        <w:t>»</w:t>
      </w:r>
      <w:r w:rsidRPr="00067F98">
        <w:rPr>
          <w:sz w:val="28"/>
          <w:szCs w:val="28"/>
        </w:rPr>
        <w:t> и т. п., помогайте ему во всем.</w:t>
      </w:r>
    </w:p>
    <w:p w:rsidR="000B7DB7" w:rsidRPr="00067F98" w:rsidRDefault="000B7DB7" w:rsidP="009A7A74">
      <w:pPr>
        <w:pStyle w:val="a6"/>
        <w:shd w:val="clear" w:color="auto" w:fill="FFFFFF"/>
        <w:spacing w:before="0" w:beforeAutospacing="0" w:after="0" w:afterAutospacing="0" w:line="360" w:lineRule="auto"/>
        <w:ind w:firstLine="567"/>
        <w:jc w:val="both"/>
        <w:rPr>
          <w:sz w:val="28"/>
          <w:szCs w:val="28"/>
        </w:rPr>
      </w:pPr>
      <w:r w:rsidRPr="00067F98">
        <w:rPr>
          <w:sz w:val="28"/>
          <w:szCs w:val="28"/>
        </w:rPr>
        <w:t>2. Практикуйте разные способы демонстрации симпатии и привязанности друг к другу, такие как аплодисменты в ситуации успеха и как средство поддержки; поднятый вверх большой пальчик за успех ребенка.</w:t>
      </w:r>
    </w:p>
    <w:p w:rsidR="000B7DB7" w:rsidRPr="004438D6" w:rsidRDefault="000B7DB7" w:rsidP="009A7A74">
      <w:pPr>
        <w:pStyle w:val="a6"/>
        <w:shd w:val="clear" w:color="auto" w:fill="FFFFFF"/>
        <w:spacing w:before="0" w:beforeAutospacing="0" w:after="0" w:afterAutospacing="0" w:line="360" w:lineRule="auto"/>
        <w:ind w:firstLine="567"/>
        <w:jc w:val="both"/>
        <w:rPr>
          <w:sz w:val="28"/>
          <w:szCs w:val="28"/>
        </w:rPr>
      </w:pPr>
      <w:r w:rsidRPr="00067F98">
        <w:rPr>
          <w:sz w:val="28"/>
          <w:szCs w:val="28"/>
        </w:rPr>
        <w:t>3. Используйте соответствующую лексику, </w:t>
      </w:r>
      <w:r w:rsidRPr="00067F98">
        <w:rPr>
          <w:sz w:val="28"/>
          <w:szCs w:val="28"/>
          <w:bdr w:val="none" w:sz="0" w:space="0" w:color="auto" w:frame="1"/>
        </w:rPr>
        <w:t>поддерживающие действия и жесты</w:t>
      </w:r>
      <w:r w:rsidRPr="00067F98">
        <w:rPr>
          <w:sz w:val="28"/>
          <w:szCs w:val="28"/>
        </w:rPr>
        <w:t>: </w:t>
      </w:r>
      <w:r w:rsidRPr="00067F98">
        <w:rPr>
          <w:i/>
          <w:iCs/>
          <w:sz w:val="28"/>
          <w:szCs w:val="28"/>
          <w:bdr w:val="none" w:sz="0" w:space="0" w:color="auto" w:frame="1"/>
        </w:rPr>
        <w:t>«Я тебе сочувствую!»</w:t>
      </w:r>
      <w:r w:rsidRPr="00067F98">
        <w:rPr>
          <w:sz w:val="28"/>
          <w:szCs w:val="28"/>
        </w:rPr>
        <w:t>, </w:t>
      </w:r>
      <w:r w:rsidRPr="00067F98">
        <w:rPr>
          <w:i/>
          <w:iCs/>
          <w:sz w:val="28"/>
          <w:szCs w:val="28"/>
          <w:bdr w:val="none" w:sz="0" w:space="0" w:color="auto" w:frame="1"/>
        </w:rPr>
        <w:t>«Чем я тебе могу помочь?»</w:t>
      </w:r>
      <w:r w:rsidRPr="00067F98">
        <w:rPr>
          <w:sz w:val="28"/>
          <w:szCs w:val="28"/>
        </w:rPr>
        <w:t>, </w:t>
      </w:r>
      <w:r w:rsidRPr="00067F98">
        <w:rPr>
          <w:i/>
          <w:iCs/>
          <w:sz w:val="28"/>
          <w:szCs w:val="28"/>
          <w:bdr w:val="none" w:sz="0" w:space="0" w:color="auto" w:frame="1"/>
        </w:rPr>
        <w:t>«В следующий раз у тебя обязательно получится!»</w:t>
      </w:r>
      <w:r w:rsidRPr="00067F98">
        <w:rPr>
          <w:sz w:val="28"/>
          <w:szCs w:val="28"/>
        </w:rPr>
        <w:t>, </w:t>
      </w:r>
      <w:r w:rsidRPr="00067F98">
        <w:rPr>
          <w:i/>
          <w:iCs/>
          <w:sz w:val="28"/>
          <w:szCs w:val="28"/>
          <w:bdr w:val="none" w:sz="0" w:space="0" w:color="auto" w:frame="1"/>
        </w:rPr>
        <w:t>«Это с каждым может случится»</w:t>
      </w:r>
      <w:r w:rsidRPr="00067F98">
        <w:rPr>
          <w:sz w:val="28"/>
          <w:szCs w:val="28"/>
        </w:rPr>
        <w:t>, </w:t>
      </w:r>
      <w:r w:rsidRPr="00067F98">
        <w:rPr>
          <w:i/>
          <w:iCs/>
          <w:sz w:val="28"/>
          <w:szCs w:val="28"/>
          <w:bdr w:val="none" w:sz="0" w:space="0" w:color="auto" w:frame="1"/>
        </w:rPr>
        <w:t>«Я с тобой!»</w:t>
      </w:r>
      <w:r w:rsidRPr="00067F98">
        <w:rPr>
          <w:sz w:val="28"/>
          <w:szCs w:val="28"/>
        </w:rPr>
        <w:t>, </w:t>
      </w:r>
      <w:r w:rsidRPr="00067F98">
        <w:rPr>
          <w:i/>
          <w:iCs/>
          <w:sz w:val="28"/>
          <w:szCs w:val="28"/>
          <w:bdr w:val="none" w:sz="0" w:space="0" w:color="auto" w:frame="1"/>
        </w:rPr>
        <w:t>«Мне кажется, что ты все понял и больше так делать не будешь!»</w:t>
      </w:r>
      <w:r w:rsidRPr="00067F98">
        <w:rPr>
          <w:sz w:val="28"/>
          <w:szCs w:val="28"/>
        </w:rPr>
        <w:t>; </w:t>
      </w:r>
      <w:r w:rsidRPr="00067F98">
        <w:rPr>
          <w:sz w:val="28"/>
          <w:szCs w:val="28"/>
          <w:bdr w:val="none" w:sz="0" w:space="0" w:color="auto" w:frame="1"/>
        </w:rPr>
        <w:t>жесты</w:t>
      </w:r>
      <w:r w:rsidRPr="00067F98">
        <w:rPr>
          <w:sz w:val="28"/>
          <w:szCs w:val="28"/>
        </w:rPr>
        <w:t xml:space="preserve">: взять за руку, погладить по голове, </w:t>
      </w:r>
      <w:r w:rsidRPr="004438D6">
        <w:rPr>
          <w:sz w:val="28"/>
          <w:szCs w:val="28"/>
        </w:rPr>
        <w:t>похлопать по плечу, подмигнуть; </w:t>
      </w:r>
      <w:r w:rsidRPr="004438D6">
        <w:rPr>
          <w:sz w:val="28"/>
          <w:szCs w:val="28"/>
          <w:bdr w:val="none" w:sz="0" w:space="0" w:color="auto" w:frame="1"/>
        </w:rPr>
        <w:t>поступком</w:t>
      </w:r>
      <w:r w:rsidRPr="004438D6">
        <w:rPr>
          <w:sz w:val="28"/>
          <w:szCs w:val="28"/>
        </w:rPr>
        <w:t>: пригласить к игре, поделиться игрушкой и тому подобное.</w:t>
      </w:r>
    </w:p>
    <w:p w:rsidR="000B7DB7" w:rsidRPr="004438D6" w:rsidRDefault="000B7DB7" w:rsidP="009A7A74">
      <w:pPr>
        <w:pStyle w:val="a6"/>
        <w:shd w:val="clear" w:color="auto" w:fill="FFFFFF"/>
        <w:spacing w:before="0" w:beforeAutospacing="0" w:after="0" w:afterAutospacing="0" w:line="360" w:lineRule="auto"/>
        <w:ind w:firstLine="567"/>
        <w:jc w:val="both"/>
        <w:rPr>
          <w:sz w:val="28"/>
          <w:szCs w:val="28"/>
        </w:rPr>
      </w:pPr>
      <w:r w:rsidRPr="004438D6">
        <w:rPr>
          <w:sz w:val="28"/>
          <w:szCs w:val="28"/>
        </w:rPr>
        <w:t>4. Учите детей проявлять благодарность к сверстникам и взрослым. Для этого рядом с соответствующим словесной лексикой (</w:t>
      </w:r>
      <w:r w:rsidRPr="004438D6">
        <w:rPr>
          <w:i/>
          <w:iCs/>
          <w:sz w:val="28"/>
          <w:szCs w:val="28"/>
          <w:bdr w:val="none" w:sz="0" w:space="0" w:color="auto" w:frame="1"/>
        </w:rPr>
        <w:t>«спасибо»</w:t>
      </w:r>
      <w:r w:rsidRPr="004438D6">
        <w:rPr>
          <w:sz w:val="28"/>
          <w:szCs w:val="28"/>
        </w:rPr>
        <w:t>, </w:t>
      </w:r>
      <w:r w:rsidRPr="004438D6">
        <w:rPr>
          <w:i/>
          <w:iCs/>
          <w:sz w:val="28"/>
          <w:szCs w:val="28"/>
          <w:bdr w:val="none" w:sz="0" w:space="0" w:color="auto" w:frame="1"/>
        </w:rPr>
        <w:t>«ты мне очень помог»</w:t>
      </w:r>
      <w:r w:rsidRPr="004438D6">
        <w:rPr>
          <w:sz w:val="28"/>
          <w:szCs w:val="28"/>
        </w:rPr>
        <w:t>, </w:t>
      </w:r>
      <w:r w:rsidRPr="004438D6">
        <w:rPr>
          <w:i/>
          <w:iCs/>
          <w:sz w:val="28"/>
          <w:szCs w:val="28"/>
          <w:bdr w:val="none" w:sz="0" w:space="0" w:color="auto" w:frame="1"/>
        </w:rPr>
        <w:t>«без тебя я не справилась бы»</w:t>
      </w:r>
      <w:r w:rsidRPr="004438D6">
        <w:rPr>
          <w:sz w:val="28"/>
          <w:szCs w:val="28"/>
        </w:rPr>
        <w:t>, </w:t>
      </w:r>
      <w:r w:rsidRPr="004438D6">
        <w:rPr>
          <w:i/>
          <w:iCs/>
          <w:sz w:val="28"/>
          <w:szCs w:val="28"/>
          <w:bdr w:val="none" w:sz="0" w:space="0" w:color="auto" w:frame="1"/>
        </w:rPr>
        <w:t>«ты приятный человек»</w:t>
      </w:r>
      <w:r w:rsidRPr="004438D6">
        <w:rPr>
          <w:sz w:val="28"/>
          <w:szCs w:val="28"/>
        </w:rPr>
        <w:t>, </w:t>
      </w:r>
      <w:r w:rsidRPr="004438D6">
        <w:rPr>
          <w:i/>
          <w:iCs/>
          <w:sz w:val="28"/>
          <w:szCs w:val="28"/>
          <w:bdr w:val="none" w:sz="0" w:space="0" w:color="auto" w:frame="1"/>
        </w:rPr>
        <w:t>«тебе все радуются»</w:t>
      </w:r>
      <w:r w:rsidRPr="004438D6">
        <w:rPr>
          <w:sz w:val="28"/>
          <w:szCs w:val="28"/>
        </w:rPr>
        <w:t>, </w:t>
      </w:r>
      <w:r w:rsidRPr="004438D6">
        <w:rPr>
          <w:i/>
          <w:iCs/>
          <w:sz w:val="28"/>
          <w:szCs w:val="28"/>
          <w:bdr w:val="none" w:sz="0" w:space="0" w:color="auto" w:frame="1"/>
        </w:rPr>
        <w:t>«тебе доверяют»</w:t>
      </w:r>
      <w:r w:rsidRPr="004438D6">
        <w:rPr>
          <w:sz w:val="28"/>
          <w:szCs w:val="28"/>
        </w:rPr>
        <w:t>) можно использовать специальные приемы, например, напи</w:t>
      </w:r>
      <w:r w:rsidRPr="004438D6">
        <w:rPr>
          <w:sz w:val="28"/>
          <w:szCs w:val="28"/>
        </w:rPr>
        <w:lastRenderedPageBreak/>
        <w:t>сание писем благодарности друг другу. Этот прием производит сильное впечатление как на адресующего, так и на адресата. Письма готовят вместе с </w:t>
      </w:r>
      <w:r w:rsidRPr="004438D6">
        <w:rPr>
          <w:rStyle w:val="a7"/>
          <w:b w:val="0"/>
          <w:sz w:val="28"/>
          <w:szCs w:val="28"/>
          <w:bdr w:val="none" w:sz="0" w:space="0" w:color="auto" w:frame="1"/>
        </w:rPr>
        <w:t>воспитателем</w:t>
      </w:r>
      <w:r w:rsidRPr="004438D6">
        <w:rPr>
          <w:sz w:val="28"/>
          <w:szCs w:val="28"/>
        </w:rPr>
        <w:t> и вкладывают в специальный ящик, который можно назвать </w:t>
      </w:r>
      <w:r w:rsidRPr="004438D6">
        <w:rPr>
          <w:i/>
          <w:iCs/>
          <w:sz w:val="28"/>
          <w:szCs w:val="28"/>
          <w:bdr w:val="none" w:sz="0" w:space="0" w:color="auto" w:frame="1"/>
        </w:rPr>
        <w:t>«ящиком благодарности»</w:t>
      </w:r>
      <w:r w:rsidRPr="004438D6">
        <w:rPr>
          <w:sz w:val="28"/>
          <w:szCs w:val="28"/>
        </w:rPr>
        <w:t>. Конечно, </w:t>
      </w:r>
      <w:r w:rsidRPr="004438D6">
        <w:rPr>
          <w:rStyle w:val="a7"/>
          <w:b w:val="0"/>
          <w:sz w:val="28"/>
          <w:szCs w:val="28"/>
          <w:bdr w:val="none" w:sz="0" w:space="0" w:color="auto" w:frame="1"/>
        </w:rPr>
        <w:t>воспитатель подскажет</w:t>
      </w:r>
      <w:r w:rsidRPr="004438D6">
        <w:rPr>
          <w:sz w:val="28"/>
          <w:szCs w:val="28"/>
        </w:rPr>
        <w:t>, за что можно поблагодарить своего сверстника и как об этом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w:t>
      </w:r>
    </w:p>
    <w:p w:rsidR="000B7DB7" w:rsidRPr="00654EBC" w:rsidRDefault="000B7DB7" w:rsidP="009A7A74">
      <w:pPr>
        <w:pStyle w:val="a6"/>
        <w:shd w:val="clear" w:color="auto" w:fill="FFFFFF"/>
        <w:spacing w:before="0" w:beforeAutospacing="0" w:after="0" w:afterAutospacing="0" w:line="360" w:lineRule="auto"/>
        <w:ind w:firstLine="567"/>
        <w:jc w:val="both"/>
        <w:rPr>
          <w:sz w:val="28"/>
          <w:szCs w:val="28"/>
        </w:rPr>
      </w:pPr>
      <w:r w:rsidRPr="004438D6">
        <w:rPr>
          <w:sz w:val="28"/>
          <w:szCs w:val="28"/>
        </w:rPr>
        <w:t>5. Стоит обогатить практику педагогической деятельности проведением организованной утренней встречи. 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w:t>
      </w:r>
      <w:r w:rsidRPr="004438D6">
        <w:rPr>
          <w:rStyle w:val="a7"/>
          <w:b w:val="0"/>
          <w:sz w:val="28"/>
          <w:szCs w:val="28"/>
          <w:bdr w:val="none" w:sz="0" w:space="0" w:color="auto" w:frame="1"/>
        </w:rPr>
        <w:t>дружеских отношений</w:t>
      </w:r>
      <w:r w:rsidRPr="004438D6">
        <w:rPr>
          <w:sz w:val="28"/>
          <w:szCs w:val="28"/>
        </w:rPr>
        <w:t>, чувств симпатии и привязанности </w:t>
      </w:r>
      <w:r w:rsidRPr="004438D6">
        <w:rPr>
          <w:i/>
          <w:iCs/>
          <w:sz w:val="28"/>
          <w:szCs w:val="28"/>
          <w:bdr w:val="none" w:sz="0" w:space="0" w:color="auto" w:frame="1"/>
        </w:rPr>
        <w:t>(о конкретном их содержание мы поведем речь далее)</w:t>
      </w:r>
      <w:r w:rsidRPr="004438D6">
        <w:rPr>
          <w:sz w:val="28"/>
          <w:szCs w:val="28"/>
        </w:rPr>
        <w:t xml:space="preserve">. Если эта форма работы станет </w:t>
      </w:r>
      <w:r w:rsidRPr="00654EBC">
        <w:rPr>
          <w:sz w:val="28"/>
          <w:szCs w:val="28"/>
        </w:rPr>
        <w:t>традиционной, дети легко и быстро по словесному или иному сигналу будут собираться вместе.</w:t>
      </w:r>
    </w:p>
    <w:p w:rsidR="000B7DB7" w:rsidRPr="00654EBC" w:rsidRDefault="000B7DB7" w:rsidP="009A7A74">
      <w:pPr>
        <w:pStyle w:val="a6"/>
        <w:shd w:val="clear" w:color="auto" w:fill="FFFFFF"/>
        <w:spacing w:before="0" w:beforeAutospacing="0" w:after="0" w:afterAutospacing="0" w:line="360" w:lineRule="auto"/>
        <w:ind w:firstLine="567"/>
        <w:jc w:val="both"/>
        <w:rPr>
          <w:sz w:val="28"/>
          <w:szCs w:val="28"/>
        </w:rPr>
      </w:pPr>
      <w:r w:rsidRPr="00654EBC">
        <w:rPr>
          <w:sz w:val="28"/>
          <w:szCs w:val="28"/>
        </w:rPr>
        <w:t>6. Особое внимание должно быть обращено на изменение </w:t>
      </w:r>
      <w:r w:rsidRPr="00654EBC">
        <w:rPr>
          <w:rStyle w:val="a7"/>
          <w:b w:val="0"/>
          <w:sz w:val="28"/>
          <w:szCs w:val="28"/>
          <w:bdr w:val="none" w:sz="0" w:space="0" w:color="auto" w:frame="1"/>
        </w:rPr>
        <w:t>отношения к детям</w:t>
      </w:r>
      <w:r w:rsidRPr="00654EBC">
        <w:rPr>
          <w:sz w:val="28"/>
          <w:szCs w:val="28"/>
        </w:rPr>
        <w:t>, которые по каким-то причинам были неуспешными в деятельности или поведении. Стоит приложить все усилия, чтобы каждый ребенок переживал радостные чувства успешности. 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w:t>
      </w:r>
      <w:r w:rsidRPr="00654EBC">
        <w:rPr>
          <w:i/>
          <w:iCs/>
          <w:sz w:val="28"/>
          <w:szCs w:val="28"/>
          <w:bdr w:val="none" w:sz="0" w:space="0" w:color="auto" w:frame="1"/>
        </w:rPr>
        <w:t>«Ты у нас такой молодец!»</w:t>
      </w:r>
      <w:r w:rsidRPr="00654EBC">
        <w:rPr>
          <w:sz w:val="28"/>
          <w:szCs w:val="28"/>
        </w:rPr>
        <w:t>, </w:t>
      </w:r>
      <w:r w:rsidRPr="00654EBC">
        <w:rPr>
          <w:i/>
          <w:iCs/>
          <w:sz w:val="28"/>
          <w:szCs w:val="28"/>
          <w:bdr w:val="none" w:sz="0" w:space="0" w:color="auto" w:frame="1"/>
        </w:rPr>
        <w:t>«Мы привыкли тобой гордиться!»</w:t>
      </w:r>
      <w:r w:rsidR="00654EBC" w:rsidRPr="00654EBC">
        <w:rPr>
          <w:i/>
          <w:iCs/>
          <w:sz w:val="28"/>
          <w:szCs w:val="28"/>
          <w:bdr w:val="none" w:sz="0" w:space="0" w:color="auto" w:frame="1"/>
        </w:rPr>
        <w:t xml:space="preserve">, </w:t>
      </w:r>
      <w:r w:rsidRPr="00654EBC">
        <w:rPr>
          <w:i/>
          <w:iCs/>
          <w:sz w:val="28"/>
          <w:szCs w:val="28"/>
          <w:bdr w:val="none" w:sz="0" w:space="0" w:color="auto" w:frame="1"/>
        </w:rPr>
        <w:t>«Ты же у нас умница!»</w:t>
      </w:r>
      <w:r w:rsidRPr="00654EBC">
        <w:rPr>
          <w:sz w:val="28"/>
          <w:szCs w:val="28"/>
        </w:rPr>
        <w:t>, вместе с тем решительно признать недопустимость такого поведения. Детей группы нужно успокоить и объяснить, что намерения их товарища были хорошими, но тот пока не умеет правильно себя вести.</w:t>
      </w:r>
    </w:p>
    <w:p w:rsidR="000B7DB7" w:rsidRPr="00654EBC" w:rsidRDefault="000B7DB7" w:rsidP="009A7A74">
      <w:pPr>
        <w:pStyle w:val="a6"/>
        <w:shd w:val="clear" w:color="auto" w:fill="FFFFFF"/>
        <w:spacing w:before="0" w:beforeAutospacing="0" w:after="0" w:afterAutospacing="0" w:line="360" w:lineRule="auto"/>
        <w:ind w:firstLine="567"/>
        <w:jc w:val="both"/>
        <w:rPr>
          <w:sz w:val="28"/>
          <w:szCs w:val="28"/>
        </w:rPr>
      </w:pPr>
      <w:r w:rsidRPr="00654EBC">
        <w:rPr>
          <w:sz w:val="28"/>
          <w:szCs w:val="28"/>
        </w:rPr>
        <w:t>7. 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w:t>
      </w:r>
      <w:r w:rsidRPr="00654EBC">
        <w:rPr>
          <w:sz w:val="28"/>
          <w:szCs w:val="28"/>
        </w:rPr>
        <w:lastRenderedPageBreak/>
        <w:t>жением </w:t>
      </w:r>
      <w:r w:rsidRPr="00654EBC">
        <w:rPr>
          <w:rStyle w:val="a7"/>
          <w:b w:val="0"/>
          <w:sz w:val="28"/>
          <w:szCs w:val="28"/>
          <w:bdr w:val="none" w:sz="0" w:space="0" w:color="auto" w:frame="1"/>
        </w:rPr>
        <w:t>относитесь</w:t>
      </w:r>
      <w:r w:rsidRPr="00654EBC">
        <w:rPr>
          <w:sz w:val="28"/>
          <w:szCs w:val="28"/>
        </w:rPr>
        <w:t>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rsidR="000B7DB7" w:rsidRPr="00654EBC" w:rsidRDefault="000B7DB7" w:rsidP="009A7A74">
      <w:pPr>
        <w:pStyle w:val="a6"/>
        <w:shd w:val="clear" w:color="auto" w:fill="FFFFFF"/>
        <w:spacing w:before="0" w:beforeAutospacing="0" w:after="0" w:afterAutospacing="0" w:line="360" w:lineRule="auto"/>
        <w:ind w:firstLine="567"/>
        <w:jc w:val="both"/>
        <w:rPr>
          <w:sz w:val="28"/>
          <w:szCs w:val="28"/>
        </w:rPr>
      </w:pPr>
      <w:r w:rsidRPr="00654EBC">
        <w:rPr>
          <w:sz w:val="28"/>
          <w:szCs w:val="28"/>
        </w:rPr>
        <w:t>8. Организуйте </w:t>
      </w:r>
      <w:r w:rsidRPr="00654EBC">
        <w:rPr>
          <w:i/>
          <w:iCs/>
          <w:sz w:val="28"/>
          <w:szCs w:val="28"/>
          <w:bdr w:val="none" w:sz="0" w:space="0" w:color="auto" w:frame="1"/>
        </w:rPr>
        <w:t>«День ребенка»</w:t>
      </w:r>
      <w:r w:rsidRPr="00654EBC">
        <w:rPr>
          <w:sz w:val="28"/>
          <w:szCs w:val="28"/>
        </w:rPr>
        <w:t xml:space="preserve">. Это может совпадать с днем рождения или именинами, и в таком случае каждый ребенок в течение года побудет в этой роли. Устройте в этот </w:t>
      </w:r>
      <w:r w:rsidR="00654EBC" w:rsidRPr="00654EBC">
        <w:rPr>
          <w:sz w:val="28"/>
          <w:szCs w:val="28"/>
        </w:rPr>
        <w:t>день настоящий праздник.</w:t>
      </w:r>
      <w:r w:rsidRPr="00654EBC">
        <w:rPr>
          <w:sz w:val="28"/>
          <w:szCs w:val="28"/>
        </w:rPr>
        <w:t xml:space="preserve"> Тайно обсудите подарки, подготовьте сюрпризы, игры. Обуст</w:t>
      </w:r>
      <w:r w:rsidR="00654EBC" w:rsidRPr="00654EBC">
        <w:rPr>
          <w:sz w:val="28"/>
          <w:szCs w:val="28"/>
        </w:rPr>
        <w:t>ройте специальное место – трон,</w:t>
      </w:r>
      <w:r w:rsidRPr="00654EBC">
        <w:rPr>
          <w:sz w:val="28"/>
          <w:szCs w:val="28"/>
        </w:rPr>
        <w:t xml:space="preserve"> где будет </w:t>
      </w:r>
      <w:r w:rsidRPr="00654EBC">
        <w:rPr>
          <w:rStyle w:val="a7"/>
          <w:b w:val="0"/>
          <w:sz w:val="28"/>
          <w:szCs w:val="28"/>
          <w:bdr w:val="none" w:sz="0" w:space="0" w:color="auto" w:frame="1"/>
        </w:rPr>
        <w:t>сидеть именинник</w:t>
      </w:r>
      <w:r w:rsidRPr="00654EBC">
        <w:rPr>
          <w:sz w:val="28"/>
          <w:szCs w:val="28"/>
        </w:rPr>
        <w:t>, проведите с ним интервью о его предпочтениях, интересах, желаниях и т</w:t>
      </w:r>
      <w:r w:rsidR="00654EBC" w:rsidRPr="00654EBC">
        <w:rPr>
          <w:sz w:val="28"/>
          <w:szCs w:val="28"/>
        </w:rPr>
        <w:t xml:space="preserve">ому подобное. Изготовьте вместе </w:t>
      </w:r>
      <w:r w:rsidRPr="00654EBC">
        <w:rPr>
          <w:sz w:val="28"/>
          <w:szCs w:val="28"/>
        </w:rPr>
        <w:t>с </w:t>
      </w:r>
      <w:r w:rsidRPr="00654EBC">
        <w:rPr>
          <w:rStyle w:val="a7"/>
          <w:b w:val="0"/>
          <w:sz w:val="28"/>
          <w:szCs w:val="28"/>
          <w:bdr w:val="none" w:sz="0" w:space="0" w:color="auto" w:frame="1"/>
        </w:rPr>
        <w:t>детьми</w:t>
      </w:r>
      <w:r w:rsidRPr="00654EBC">
        <w:rPr>
          <w:b/>
          <w:sz w:val="28"/>
          <w:szCs w:val="28"/>
        </w:rPr>
        <w:t> </w:t>
      </w:r>
      <w:r w:rsidRPr="00654EBC">
        <w:rPr>
          <w:sz w:val="28"/>
          <w:szCs w:val="28"/>
        </w:rPr>
        <w:t>поздравительную газету, где проиллюстрируйте в фотографиях и рисунках </w:t>
      </w:r>
      <w:r w:rsidR="000156FB">
        <w:rPr>
          <w:i/>
          <w:iCs/>
          <w:sz w:val="28"/>
          <w:szCs w:val="28"/>
          <w:bdr w:val="none" w:sz="0" w:space="0" w:color="auto" w:frame="1"/>
        </w:rPr>
        <w:t>«героический</w:t>
      </w:r>
      <w:r w:rsidRPr="00654EBC">
        <w:rPr>
          <w:i/>
          <w:iCs/>
          <w:sz w:val="28"/>
          <w:szCs w:val="28"/>
          <w:bdr w:val="none" w:sz="0" w:space="0" w:color="auto" w:frame="1"/>
        </w:rPr>
        <w:t>путь»</w:t>
      </w:r>
      <w:r w:rsidRPr="00654EBC">
        <w:rPr>
          <w:sz w:val="28"/>
          <w:szCs w:val="28"/>
        </w:rPr>
        <w:t> и </w:t>
      </w:r>
      <w:r w:rsidRPr="00654EBC">
        <w:rPr>
          <w:i/>
          <w:iCs/>
          <w:sz w:val="28"/>
          <w:szCs w:val="28"/>
          <w:bdr w:val="none" w:sz="0" w:space="0" w:color="auto" w:frame="1"/>
        </w:rPr>
        <w:t>«достижения»</w:t>
      </w:r>
      <w:r w:rsidRPr="00654EBC">
        <w:rPr>
          <w:sz w:val="28"/>
          <w:szCs w:val="28"/>
        </w:rPr>
        <w:t>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rsidR="000B7DB7" w:rsidRPr="00496595" w:rsidRDefault="000B7DB7" w:rsidP="009A7A74">
      <w:pPr>
        <w:pStyle w:val="a6"/>
        <w:shd w:val="clear" w:color="auto" w:fill="FFFFFF"/>
        <w:spacing w:before="0" w:beforeAutospacing="0" w:after="0" w:afterAutospacing="0" w:line="360" w:lineRule="auto"/>
        <w:ind w:firstLine="567"/>
        <w:jc w:val="both"/>
        <w:rPr>
          <w:sz w:val="28"/>
          <w:szCs w:val="28"/>
        </w:rPr>
      </w:pPr>
      <w:r w:rsidRPr="00654EBC">
        <w:rPr>
          <w:sz w:val="28"/>
          <w:szCs w:val="28"/>
        </w:rPr>
        <w:t xml:space="preserve">9. Обустройте в группе уголок мира или коврик доверия. Для этого выделите отдельное уютное место, поставьте туда кресло, положите коврик, на котором могут разместиться двое-трое детей. </w:t>
      </w:r>
      <w:r w:rsidRPr="00496595">
        <w:rPr>
          <w:sz w:val="28"/>
          <w:szCs w:val="28"/>
        </w:rPr>
        <w:t>Вместе с </w:t>
      </w:r>
      <w:r w:rsidRPr="00496595">
        <w:rPr>
          <w:rStyle w:val="a7"/>
          <w:b w:val="0"/>
          <w:sz w:val="28"/>
          <w:szCs w:val="28"/>
          <w:bdr w:val="none" w:sz="0" w:space="0" w:color="auto" w:frame="1"/>
        </w:rPr>
        <w:t>детьми украсьте это место</w:t>
      </w:r>
      <w:r w:rsidRPr="00496595">
        <w:rPr>
          <w:sz w:val="28"/>
          <w:szCs w:val="28"/>
        </w:rPr>
        <w:t>, обозначьте выразительным символом. Цель такого мероприятия в том, чтобы стимулировать детей к самостоятельному мирному решению проблем, возникающих в </w:t>
      </w:r>
      <w:r w:rsidRPr="00496595">
        <w:rPr>
          <w:rStyle w:val="a7"/>
          <w:b w:val="0"/>
          <w:sz w:val="28"/>
          <w:szCs w:val="28"/>
          <w:bdr w:val="none" w:sz="0" w:space="0" w:color="auto" w:frame="1"/>
        </w:rPr>
        <w:t>отношениях </w:t>
      </w:r>
      <w:r w:rsidRPr="00496595">
        <w:rPr>
          <w:sz w:val="28"/>
          <w:szCs w:val="28"/>
        </w:rPr>
        <w:t>(не могут поделить игрушку, определиться с местом в колонне, договориться об очереди и т. д.) и сформировать внутреннее спокойствие и уверенность в том, что любые спорные ситуации будут решаться справедливо. </w:t>
      </w:r>
      <w:r w:rsidRPr="00496595">
        <w:rPr>
          <w:rStyle w:val="a7"/>
          <w:b w:val="0"/>
          <w:sz w:val="28"/>
          <w:szCs w:val="28"/>
          <w:bdr w:val="none" w:sz="0" w:space="0" w:color="auto" w:frame="1"/>
        </w:rPr>
        <w:t>Воспитатель</w:t>
      </w:r>
      <w:r w:rsidRPr="00496595">
        <w:rPr>
          <w:sz w:val="28"/>
          <w:szCs w:val="28"/>
        </w:rPr>
        <w:t> постоянно проводит мысль о том, что любую проблему следует обсуждать и находить приемлемое для всех решение.</w:t>
      </w:r>
    </w:p>
    <w:p w:rsidR="000B7DB7" w:rsidRPr="00496595" w:rsidRDefault="000B7DB7" w:rsidP="009A7A74">
      <w:pPr>
        <w:pStyle w:val="a6"/>
        <w:shd w:val="clear" w:color="auto" w:fill="FFFFFF"/>
        <w:spacing w:before="0" w:beforeAutospacing="0" w:after="0" w:afterAutospacing="0" w:line="360" w:lineRule="auto"/>
        <w:ind w:firstLine="567"/>
        <w:jc w:val="both"/>
        <w:rPr>
          <w:sz w:val="28"/>
          <w:szCs w:val="28"/>
        </w:rPr>
      </w:pPr>
      <w:r w:rsidRPr="00496595">
        <w:rPr>
          <w:sz w:val="28"/>
          <w:szCs w:val="28"/>
        </w:rPr>
        <w:t>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w:t>
      </w:r>
      <w:r w:rsidRPr="00496595">
        <w:rPr>
          <w:sz w:val="28"/>
          <w:szCs w:val="28"/>
        </w:rPr>
        <w:lastRenderedPageBreak/>
        <w:t>но поделиться. Возможно, кт</w:t>
      </w:r>
      <w:r w:rsidR="00496595" w:rsidRPr="00496595">
        <w:rPr>
          <w:sz w:val="28"/>
          <w:szCs w:val="28"/>
        </w:rPr>
        <w:t xml:space="preserve">о-то сам захочет уступить. Если </w:t>
      </w:r>
      <w:r w:rsidRPr="00496595">
        <w:rPr>
          <w:sz w:val="28"/>
          <w:szCs w:val="28"/>
        </w:rPr>
        <w:t>нет, можно </w:t>
      </w:r>
      <w:r w:rsidRPr="00496595">
        <w:rPr>
          <w:rStyle w:val="a7"/>
          <w:b w:val="0"/>
          <w:sz w:val="28"/>
          <w:szCs w:val="28"/>
          <w:bdr w:val="none" w:sz="0" w:space="0" w:color="auto" w:frame="1"/>
        </w:rPr>
        <w:t>воспользоваться</w:t>
      </w:r>
      <w:r w:rsidRPr="00496595">
        <w:rPr>
          <w:b/>
          <w:sz w:val="28"/>
          <w:szCs w:val="28"/>
        </w:rPr>
        <w:t> </w:t>
      </w:r>
      <w:r w:rsidRPr="00496595">
        <w:rPr>
          <w:sz w:val="28"/>
          <w:szCs w:val="28"/>
        </w:rPr>
        <w:t>считалкой или бросить жребий. Обсуждается также продолжительность игры каждым ребенком.</w:t>
      </w:r>
    </w:p>
    <w:p w:rsidR="000B7DB7" w:rsidRPr="00496595" w:rsidRDefault="000B7DB7" w:rsidP="009A7A74">
      <w:pPr>
        <w:pStyle w:val="a6"/>
        <w:shd w:val="clear" w:color="auto" w:fill="FFFFFF"/>
        <w:spacing w:before="0" w:beforeAutospacing="0" w:after="0" w:afterAutospacing="0" w:line="360" w:lineRule="auto"/>
        <w:ind w:firstLine="567"/>
        <w:jc w:val="both"/>
        <w:rPr>
          <w:sz w:val="28"/>
          <w:szCs w:val="28"/>
        </w:rPr>
      </w:pPr>
      <w:r w:rsidRPr="00496595">
        <w:rPr>
          <w:sz w:val="28"/>
          <w:szCs w:val="28"/>
        </w:rPr>
        <w:t>Постепенно этот уголок станет символом </w:t>
      </w:r>
      <w:r w:rsidRPr="00496595">
        <w:rPr>
          <w:rStyle w:val="a7"/>
          <w:b w:val="0"/>
          <w:sz w:val="28"/>
          <w:szCs w:val="28"/>
          <w:bdr w:val="none" w:sz="0" w:space="0" w:color="auto" w:frame="1"/>
        </w:rPr>
        <w:t>дружбы</w:t>
      </w:r>
      <w:r w:rsidRPr="00496595">
        <w:rPr>
          <w:sz w:val="28"/>
          <w:szCs w:val="28"/>
        </w:rPr>
        <w:t>, партнерства, доверия. Впоследствии предложение </w:t>
      </w:r>
      <w:r w:rsidRPr="00496595">
        <w:rPr>
          <w:rStyle w:val="a7"/>
          <w:b w:val="0"/>
          <w:sz w:val="28"/>
          <w:szCs w:val="28"/>
          <w:bdr w:val="none" w:sz="0" w:space="0" w:color="auto" w:frame="1"/>
        </w:rPr>
        <w:t>воспитателя</w:t>
      </w:r>
      <w:r w:rsidRPr="00496595">
        <w:rPr>
          <w:b/>
          <w:sz w:val="28"/>
          <w:szCs w:val="28"/>
        </w:rPr>
        <w:t> </w:t>
      </w:r>
      <w:r w:rsidRPr="00496595">
        <w:rPr>
          <w:sz w:val="28"/>
          <w:szCs w:val="28"/>
        </w:rPr>
        <w:t>сесть на коврике мира будет означать для детей обсудить и справедливо решить проблему.</w:t>
      </w:r>
    </w:p>
    <w:p w:rsidR="000B7DB7" w:rsidRPr="00176F2D" w:rsidRDefault="000B7DB7" w:rsidP="009A7A74">
      <w:pPr>
        <w:pStyle w:val="a6"/>
        <w:shd w:val="clear" w:color="auto" w:fill="FFFFFF"/>
        <w:spacing w:before="0" w:beforeAutospacing="0" w:after="0" w:afterAutospacing="0" w:line="360" w:lineRule="auto"/>
        <w:ind w:firstLine="567"/>
        <w:jc w:val="both"/>
        <w:rPr>
          <w:sz w:val="28"/>
          <w:szCs w:val="28"/>
        </w:rPr>
      </w:pPr>
      <w:r w:rsidRPr="00496595">
        <w:rPr>
          <w:sz w:val="28"/>
          <w:szCs w:val="28"/>
        </w:rPr>
        <w:t xml:space="preserve">10. Организуйте совместные партнерские проекты.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w:t>
      </w:r>
      <w:r w:rsidRPr="00176F2D">
        <w:rPr>
          <w:sz w:val="28"/>
          <w:szCs w:val="28"/>
        </w:rPr>
        <w:t>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r w:rsidR="00496595" w:rsidRPr="00176F2D">
        <w:rPr>
          <w:sz w:val="28"/>
          <w:szCs w:val="28"/>
        </w:rPr>
        <w:t xml:space="preserve"> </w:t>
      </w:r>
      <w:r w:rsidRPr="00176F2D">
        <w:rPr>
          <w:sz w:val="28"/>
          <w:szCs w:val="28"/>
        </w:rPr>
        <w:t>Рассмотрим для примера, какой может быть реализация проекта </w:t>
      </w:r>
      <w:r w:rsidRPr="00176F2D">
        <w:rPr>
          <w:i/>
          <w:iCs/>
          <w:sz w:val="28"/>
          <w:szCs w:val="28"/>
          <w:bdr w:val="none" w:sz="0" w:space="0" w:color="auto" w:frame="1"/>
        </w:rPr>
        <w:t>«Поможем нашим меньшим братьям перезимовать»</w:t>
      </w:r>
      <w:r w:rsidRPr="00176F2D">
        <w:rPr>
          <w:sz w:val="28"/>
          <w:szCs w:val="28"/>
        </w:rPr>
        <w:t>. </w:t>
      </w:r>
      <w:r w:rsidRPr="00176F2D">
        <w:rPr>
          <w:rStyle w:val="a7"/>
          <w:b w:val="0"/>
          <w:sz w:val="28"/>
          <w:szCs w:val="28"/>
          <w:bdr w:val="none" w:sz="0" w:space="0" w:color="auto" w:frame="1"/>
        </w:rPr>
        <w:t>Воспитатель</w:t>
      </w:r>
      <w:r w:rsidRPr="00176F2D">
        <w:rPr>
          <w:sz w:val="28"/>
          <w:szCs w:val="28"/>
        </w:rPr>
        <w:t> рассказывает детям о том, </w:t>
      </w:r>
      <w:r w:rsidRPr="00176F2D">
        <w:rPr>
          <w:sz w:val="28"/>
          <w:szCs w:val="28"/>
          <w:bdr w:val="none" w:sz="0" w:space="0" w:color="auto" w:frame="1"/>
        </w:rPr>
        <w:t>что зимой животные и птицы переживают тяжелые времена</w:t>
      </w:r>
      <w:r w:rsidRPr="00176F2D">
        <w:rPr>
          <w:sz w:val="28"/>
          <w:szCs w:val="28"/>
        </w:rPr>
        <w:t>: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rsidR="000B7DB7" w:rsidRPr="00176F2D" w:rsidRDefault="000B7DB7" w:rsidP="009A7A74">
      <w:pPr>
        <w:pStyle w:val="a6"/>
        <w:shd w:val="clear" w:color="auto" w:fill="FFFFFF"/>
        <w:spacing w:before="0" w:beforeAutospacing="0" w:after="0" w:afterAutospacing="0" w:line="360" w:lineRule="auto"/>
        <w:ind w:firstLine="567"/>
        <w:jc w:val="both"/>
        <w:rPr>
          <w:sz w:val="28"/>
          <w:szCs w:val="28"/>
        </w:rPr>
      </w:pPr>
      <w:r w:rsidRPr="00176F2D">
        <w:rPr>
          <w:sz w:val="28"/>
          <w:szCs w:val="28"/>
        </w:rPr>
        <w:t>Далее предлагается детям самостоятельно решить, кто из них и чем хочет заниматься. </w:t>
      </w:r>
      <w:r w:rsidRPr="00176F2D">
        <w:rPr>
          <w:rStyle w:val="a7"/>
          <w:b w:val="0"/>
          <w:sz w:val="28"/>
          <w:szCs w:val="28"/>
          <w:bdr w:val="none" w:sz="0" w:space="0" w:color="auto" w:frame="1"/>
        </w:rPr>
        <w:t>Воспитатель</w:t>
      </w:r>
      <w:r w:rsidRPr="00176F2D">
        <w:rPr>
          <w:sz w:val="28"/>
          <w:szCs w:val="28"/>
        </w:rPr>
        <w:t>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w:t>
      </w:r>
      <w:r w:rsidRPr="00176F2D">
        <w:rPr>
          <w:i/>
          <w:iCs/>
          <w:sz w:val="28"/>
          <w:szCs w:val="28"/>
          <w:bdr w:val="none" w:sz="0" w:space="0" w:color="auto" w:frame="1"/>
        </w:rPr>
        <w:t>(без этого дети могут быстро забыть, что они собирались де</w:t>
      </w:r>
      <w:r w:rsidRPr="00176F2D">
        <w:rPr>
          <w:i/>
          <w:iCs/>
          <w:sz w:val="28"/>
          <w:szCs w:val="28"/>
          <w:bdr w:val="none" w:sz="0" w:space="0" w:color="auto" w:frame="1"/>
        </w:rPr>
        <w:lastRenderedPageBreak/>
        <w:t>лать)</w:t>
      </w:r>
      <w:r w:rsidRPr="00176F2D">
        <w:rPr>
          <w:sz w:val="28"/>
          <w:szCs w:val="28"/>
        </w:rPr>
        <w:t>. Вся дальнейшая работа может быть завершена только при условии поддержки и непосредственной помощи </w:t>
      </w:r>
      <w:r w:rsidRPr="00176F2D">
        <w:rPr>
          <w:rStyle w:val="a7"/>
          <w:b w:val="0"/>
          <w:sz w:val="28"/>
          <w:szCs w:val="28"/>
          <w:bdr w:val="none" w:sz="0" w:space="0" w:color="auto" w:frame="1"/>
        </w:rPr>
        <w:t>воспитателя</w:t>
      </w:r>
      <w:r w:rsidRPr="00176F2D">
        <w:rPr>
          <w:sz w:val="28"/>
          <w:szCs w:val="28"/>
        </w:rPr>
        <w:t>.</w:t>
      </w:r>
    </w:p>
    <w:p w:rsidR="000B7DB7" w:rsidRPr="00176F2D" w:rsidRDefault="000B7DB7" w:rsidP="009A7A74">
      <w:pPr>
        <w:pStyle w:val="a6"/>
        <w:shd w:val="clear" w:color="auto" w:fill="FFFFFF"/>
        <w:spacing w:before="0" w:beforeAutospacing="0" w:after="0" w:afterAutospacing="0" w:line="360" w:lineRule="auto"/>
        <w:ind w:firstLine="567"/>
        <w:jc w:val="both"/>
        <w:rPr>
          <w:sz w:val="28"/>
          <w:szCs w:val="28"/>
        </w:rPr>
      </w:pPr>
      <w:r w:rsidRPr="00176F2D">
        <w:rPr>
          <w:sz w:val="28"/>
          <w:szCs w:val="28"/>
        </w:rPr>
        <w:t>При наличии </w:t>
      </w:r>
      <w:r w:rsidRPr="00176F2D">
        <w:rPr>
          <w:rStyle w:val="a7"/>
          <w:b w:val="0"/>
          <w:sz w:val="28"/>
          <w:szCs w:val="28"/>
          <w:bdr w:val="none" w:sz="0" w:space="0" w:color="auto" w:frame="1"/>
        </w:rPr>
        <w:t>дружеских взаимоотношений</w:t>
      </w:r>
      <w:r w:rsidRPr="00176F2D">
        <w:rPr>
          <w:sz w:val="28"/>
          <w:szCs w:val="28"/>
        </w:rPr>
        <w:t> у детей возникает</w:t>
      </w:r>
      <w:r w:rsidR="00496595" w:rsidRPr="00176F2D">
        <w:rPr>
          <w:sz w:val="28"/>
          <w:szCs w:val="28"/>
        </w:rPr>
        <w:t xml:space="preserve"> чувство «единой семьи»</w:t>
      </w:r>
      <w:r w:rsidRPr="00176F2D">
        <w:rPr>
          <w:sz w:val="28"/>
          <w:szCs w:val="28"/>
        </w:rPr>
        <w:t>, устанавливаются доброжелательные, </w:t>
      </w:r>
      <w:r w:rsidRPr="00176F2D">
        <w:rPr>
          <w:rStyle w:val="a7"/>
          <w:b w:val="0"/>
          <w:sz w:val="28"/>
          <w:szCs w:val="28"/>
          <w:bdr w:val="none" w:sz="0" w:space="0" w:color="auto" w:frame="1"/>
        </w:rPr>
        <w:t>дружелюбные отношения</w:t>
      </w:r>
      <w:r w:rsidRPr="00176F2D">
        <w:rPr>
          <w:sz w:val="28"/>
          <w:szCs w:val="28"/>
        </w:rPr>
        <w:t>, появляется стремление к участию в общих играх и разнообразной деятельности.</w:t>
      </w:r>
    </w:p>
    <w:p w:rsidR="00FD3E15" w:rsidRPr="00176F2D" w:rsidRDefault="00FD3E15" w:rsidP="009A7A74">
      <w:pPr>
        <w:spacing w:after="0" w:line="360" w:lineRule="auto"/>
        <w:ind w:firstLine="567"/>
        <w:jc w:val="both"/>
        <w:rPr>
          <w:rFonts w:ascii="Times New Roman" w:hAnsi="Times New Roman" w:cs="Times New Roman"/>
          <w:sz w:val="28"/>
          <w:szCs w:val="28"/>
        </w:rPr>
      </w:pPr>
    </w:p>
    <w:sectPr w:rsidR="00FD3E15" w:rsidRPr="00176F2D" w:rsidSect="000156F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2"/>
  </w:compat>
  <w:rsids>
    <w:rsidRoot w:val="00FD3E15"/>
    <w:rsid w:val="000156FB"/>
    <w:rsid w:val="00067F98"/>
    <w:rsid w:val="000B7DB7"/>
    <w:rsid w:val="00106AD7"/>
    <w:rsid w:val="00176F2D"/>
    <w:rsid w:val="001D0664"/>
    <w:rsid w:val="002A5886"/>
    <w:rsid w:val="00354FB5"/>
    <w:rsid w:val="004438D6"/>
    <w:rsid w:val="0046294D"/>
    <w:rsid w:val="00496595"/>
    <w:rsid w:val="004F21D5"/>
    <w:rsid w:val="00654EBC"/>
    <w:rsid w:val="00661346"/>
    <w:rsid w:val="007024BE"/>
    <w:rsid w:val="0084610A"/>
    <w:rsid w:val="00974F2E"/>
    <w:rsid w:val="009A7A74"/>
    <w:rsid w:val="009F50E3"/>
    <w:rsid w:val="00A55AFC"/>
    <w:rsid w:val="00AD3724"/>
    <w:rsid w:val="00C35196"/>
    <w:rsid w:val="00D8290E"/>
    <w:rsid w:val="00EC3326"/>
    <w:rsid w:val="00F77491"/>
    <w:rsid w:val="00F9078E"/>
    <w:rsid w:val="00FD3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958F3-285F-4D3C-A38F-C8A178A0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9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FD3E15"/>
  </w:style>
  <w:style w:type="paragraph" w:styleId="a3">
    <w:name w:val="No Spacing"/>
    <w:link w:val="a4"/>
    <w:uiPriority w:val="1"/>
    <w:qFormat/>
    <w:rsid w:val="00FD3E15"/>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FD3E15"/>
    <w:rPr>
      <w:rFonts w:ascii="Calibri" w:eastAsia="Times New Roman" w:hAnsi="Calibri" w:cs="Times New Roman"/>
    </w:rPr>
  </w:style>
  <w:style w:type="paragraph" w:customStyle="1" w:styleId="c5">
    <w:name w:val="c5"/>
    <w:basedOn w:val="a"/>
    <w:rsid w:val="000B7D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0B7DB7"/>
  </w:style>
  <w:style w:type="character" w:customStyle="1" w:styleId="c17">
    <w:name w:val="c17"/>
    <w:basedOn w:val="a0"/>
    <w:rsid w:val="000B7DB7"/>
  </w:style>
  <w:style w:type="character" w:customStyle="1" w:styleId="c14">
    <w:name w:val="c14"/>
    <w:basedOn w:val="a0"/>
    <w:rsid w:val="000B7DB7"/>
  </w:style>
  <w:style w:type="character" w:customStyle="1" w:styleId="c10">
    <w:name w:val="c10"/>
    <w:basedOn w:val="a0"/>
    <w:rsid w:val="000B7DB7"/>
  </w:style>
  <w:style w:type="character" w:customStyle="1" w:styleId="c1">
    <w:name w:val="c1"/>
    <w:basedOn w:val="a0"/>
    <w:rsid w:val="000B7DB7"/>
  </w:style>
  <w:style w:type="paragraph" w:customStyle="1" w:styleId="c9">
    <w:name w:val="c9"/>
    <w:basedOn w:val="a"/>
    <w:rsid w:val="000B7DB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0B7DB7"/>
    <w:rPr>
      <w:color w:val="0000FF"/>
      <w:u w:val="single"/>
    </w:rPr>
  </w:style>
  <w:style w:type="character" w:customStyle="1" w:styleId="c3">
    <w:name w:val="c3"/>
    <w:basedOn w:val="a0"/>
    <w:rsid w:val="000B7DB7"/>
  </w:style>
  <w:style w:type="character" w:customStyle="1" w:styleId="c13">
    <w:name w:val="c13"/>
    <w:basedOn w:val="a0"/>
    <w:rsid w:val="000B7DB7"/>
  </w:style>
  <w:style w:type="paragraph" w:styleId="a6">
    <w:name w:val="Normal (Web)"/>
    <w:basedOn w:val="a"/>
    <w:uiPriority w:val="99"/>
    <w:semiHidden/>
    <w:unhideWhenUsed/>
    <w:rsid w:val="000B7DB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B7DB7"/>
    <w:rPr>
      <w:b/>
      <w:bCs/>
    </w:rPr>
  </w:style>
  <w:style w:type="character" w:customStyle="1" w:styleId="c6">
    <w:name w:val="c6"/>
    <w:basedOn w:val="a0"/>
    <w:rsid w:val="00A55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981602">
      <w:bodyDiv w:val="1"/>
      <w:marLeft w:val="0"/>
      <w:marRight w:val="0"/>
      <w:marTop w:val="0"/>
      <w:marBottom w:val="0"/>
      <w:divBdr>
        <w:top w:val="none" w:sz="0" w:space="0" w:color="auto"/>
        <w:left w:val="none" w:sz="0" w:space="0" w:color="auto"/>
        <w:bottom w:val="none" w:sz="0" w:space="0" w:color="auto"/>
        <w:right w:val="none" w:sz="0" w:space="0" w:color="auto"/>
      </w:divBdr>
    </w:div>
    <w:div w:id="17518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2218</Words>
  <Characters>12644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BFG</cp:lastModifiedBy>
  <cp:revision>24</cp:revision>
  <dcterms:created xsi:type="dcterms:W3CDTF">2022-05-11T09:39:00Z</dcterms:created>
  <dcterms:modified xsi:type="dcterms:W3CDTF">2024-02-22T10:56:00Z</dcterms:modified>
</cp:coreProperties>
</file>