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75" w:rsidRDefault="0034155F" w:rsidP="00547C75">
      <w:pPr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5533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Мас</w:t>
      </w:r>
      <w:r w:rsidR="00A06F31" w:rsidRPr="005533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тер класс для родителей </w:t>
      </w:r>
    </w:p>
    <w:p w:rsidR="00815C5F" w:rsidRDefault="0034155F" w:rsidP="00547C75">
      <w:pPr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5533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«Нетрадиционные виды физических упражнений для укрепления </w:t>
      </w:r>
      <w:r w:rsidR="00547C75" w:rsidRPr="005533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здоровья дошкольников</w:t>
      </w:r>
      <w:r w:rsidRPr="005533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»</w:t>
      </w:r>
    </w:p>
    <w:p w:rsidR="00547C75" w:rsidRPr="00547C75" w:rsidRDefault="00547C75" w:rsidP="00547C75">
      <w:pPr>
        <w:spacing w:after="0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47C75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 родителей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нетрадиционными упражнениями для укрепления физического и психического здоровья детей.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Разучить с родит</w:t>
      </w:r>
      <w:r w:rsid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елями упражнения с мячиком Су-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Джок, кинезиологическую гимнастику, музыкальные речевые игры.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2.Создать представление о положительном влиянии нетрадиционных упражнений.</w:t>
      </w:r>
    </w:p>
    <w:p w:rsidR="00815C5F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06F31">
        <w:rPr>
          <w:rFonts w:ascii="Times New Roman" w:hAnsi="Times New Roman" w:cs="Times New Roman"/>
          <w:sz w:val="28"/>
          <w:szCs w:val="28"/>
        </w:rPr>
        <w:t xml:space="preserve"> Повысить активность родителей в использовании данных игр и упражнений в домашних условиях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25C1" w:rsidRPr="000225C1" w:rsidRDefault="000225C1" w:rsidP="00547C75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225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Содержание</w:t>
      </w:r>
    </w:p>
    <w:p w:rsid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Уважаемые родители!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Представляю вашему </w:t>
      </w:r>
      <w:r w:rsidR="0011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вниманию мастер – класс на тему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«Нетрадиционные виды физических упражнений для укрепления здоровья  дошкольников». Мне бы хотелось, чтобы вы сегодня были не только слушателями, но и активными участниками этого мастер – класса. Я хочу познакомить Вас с  кинези</w:t>
      </w:r>
      <w:r w:rsid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ологическими упражнениями, Су-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 гимнастикой, музыкальными речевыми играми и нетрадиционным оборудованием «Парашют».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«кинезиология» происходит от греческого слога «</w:t>
      </w:r>
      <w:proofErr w:type="spellStart"/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кинезис</w:t>
      </w:r>
      <w:proofErr w:type="spellEnd"/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что означает «движение» и «логос» - «наука» Это наука о развитии головного мозга, умственных способностей  через движение. Упражнения для развития мелкой и крупной моторики,  положительно влияют на развитие речи, мышления, памяти, внимания, восприятия, улучшают межполушарное взаимодействие, активизируют различные отделы головного мозга, наблюдается значительный прогресс в управлении своими эмоциями.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</w:t>
      </w:r>
      <w:r w:rsid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ия для развития мелкой моторики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«Кольцо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поочередно перебирать пальцы рук, соединяя в кольцо с большим пальцем последовательно указательный, средний и т. д.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«Лезгинка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левую руку сложить в кулак, большой палец отставить в сторону, кулак развернуть пальцами к себе. Правой рукой прямой ладонью в горизонтальном положении прикоснуться к мизинцу левой. После одновременно сменить положение правой и левой рук.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«Ухо - нос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левой рукой взяться за кончик носа, правой – за противоположное ухо, затем одновременно опустить руки  поменять их положение.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«Кулак, ребро, ладонь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последовательно менять три положения: сжатая в кулак ладонь,  ладонь ребром на плоскости стола, ладонь на плоскости стола.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«Ладушки – оладушки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правая рука лежит ладонью вниз, а левая -ладонью вверх; </w:t>
      </w:r>
      <w:r w:rsidR="00A06F31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одновременная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смена позиции со словами: «Мы играли в ладушки-  жарили оладушки, так пожарим, повернем и опять играть начнем»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Симметричные рисунки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рисовать в воздухе обеими руками зеркально симметричные рисунки (яблоко, арбуз и т.д.) Ребенок должен смотреть на свою руку.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«Глаз – путешественник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Не поворачивая головы най</w:t>
      </w:r>
      <w:r w:rsidR="006928F5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глазами тот или иной предмет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5C5F" w:rsidRPr="00A06F31" w:rsidRDefault="00A06F31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Упражнение» </w:t>
      </w:r>
      <w:r w:rsidR="00815C5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«Фонарики» Фонарики зажглись. Пальцы выпрямить. Тоже поочерёдно Фонарик погас. Фонарик зажёгся. Пальцы одной руки сжаты, пальцы другой руки выпрямлены.</w:t>
      </w:r>
      <w:r w:rsidR="00815C5F" w:rsidRPr="00A06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15C5F" w:rsidRPr="00A06F31" w:rsidRDefault="0089566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815C5F"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пражнения для раз</w:t>
      </w: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вития крупной моторики</w:t>
      </w:r>
    </w:p>
    <w:p w:rsidR="00815C5F" w:rsidRPr="00A06F31" w:rsidRDefault="00A06F31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15C5F"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Перекрестное  марширование</w:t>
      </w:r>
      <w:r w:rsidR="00815C5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Нужно шагать, высоко поднимая колени попеременно касаясь правой и левой рукой по противоположной ноге. Сделать 6 пар движений. Затем, шагать, касаясь рукой одноименного колена.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Мельница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Рука и противоположная нога вращаются круговыми движениями сначала вперед, затем назад, одновременно с вращением глаз вправо, влево, вверх, вниз. Время выполнения 1-2 минуты.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Колено-локоть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Стоя согнуть левую ногу в колене, локтем правой руки дотронуться до колена левой ноги, затем тоже с правой ноги. 8-10 раз.</w:t>
      </w:r>
    </w:p>
    <w:p w:rsidR="001174CA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«Крюки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Можно выполнять стоя,</w:t>
      </w:r>
      <w:r w:rsid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дя, лёжа. Скрестите лодыжки ног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удобно. Затем вытяните руки вперёд, скрестив ладони друг к другу, сцепив пальцы в замок, вывернуть руки внутрь на уровне груди так, чтобы локти были направлены вниз.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нетрадиционных технологий является </w:t>
      </w: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Су-Джок терапия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была разработана южнокорейск</w:t>
      </w:r>
      <w:r w:rsid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ученым и профессором Пак </w:t>
      </w:r>
      <w:proofErr w:type="spellStart"/>
      <w:r w:rsid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Чже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proofErr w:type="spellEnd"/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переводе с корейского обозначает Су-кисть, Джок-стопа. Этот метод основан на том, что каждому органу человеческого тела соответствуют биоактивные точки, расположенные на кистях и стопах. Су-джок  с виду симпати</w:t>
      </w:r>
      <w:r w:rsidR="0011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чный шарик с острыми шипами, но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удивительно. Сколько пользы он может принести. Попробуйте покатать его между ладонями – </w:t>
      </w:r>
      <w:r w:rsidR="0089566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же ощутите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прилив тепла и лёгкое покалывание.</w:t>
      </w:r>
    </w:p>
    <w:p w:rsid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11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ёмы Су-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 терапии:</w:t>
      </w:r>
    </w:p>
    <w:p w:rsidR="00A06F31" w:rsidRDefault="00A06F31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15C5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шариком кистей и пальцев рук.</w:t>
      </w:r>
    </w:p>
    <w:p w:rsidR="00A06F31" w:rsidRDefault="00A06F31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15C5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эластичным кольцом.</w:t>
      </w:r>
    </w:p>
    <w:p w:rsidR="00815C5F" w:rsidRPr="00A06F31" w:rsidRDefault="00A06F31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174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15C5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стоп.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 мой не отдыхает,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ладошке он гуляет.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Взад – вперёд его качу,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– влево, как хочу (катаем шарик между ладонями)</w:t>
      </w:r>
    </w:p>
    <w:p w:rsidR="00815C5F" w:rsidRPr="00A06F31" w:rsidRDefault="0089566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Су-Джок шарами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колючий еж,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же он хорош! Ежик прячется в ладошке (прячем в одной ручке)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Прячет ушки, прячет ножки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ежик убежать (катаем по столу)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его держать! (сжать двумя руками). Повторить еще раз, но другой ручкой.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Выполняем действия с шариком в соответствии со словами.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поляне, на лужайке (катать шарик между ладонями)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скакали зайки (прыгать по ладошке шаром)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катались по траве (катать вперёд  - назад)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хвоста и к голове.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зайцы так скакали (прыгать по ладошке шаром)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напрыгались, устали (положить шарик на ладошку)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змеи проползали (вести по ладошке)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добрым  утром! -</w:t>
      </w:r>
      <w:r w:rsidR="0011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сказали.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гладить и ласкать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зайчат зайчиха – мать. (гладить шаром каждый палец.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познакомимся с музыкальными речевыми играми, играми с помощью нетрадиционного спортивного оборудования «Парашют».</w:t>
      </w:r>
    </w:p>
    <w:p w:rsidR="00815C5F" w:rsidRPr="00A06F31" w:rsidRDefault="0089566F" w:rsidP="00547C7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15C5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</w:t>
      </w:r>
      <w:r w:rsidR="00815C5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музыкальную игру по 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методике раннего</w:t>
      </w:r>
      <w:r w:rsidR="00815C5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музыкального развития </w:t>
      </w:r>
      <w:r w:rsidR="00815C5F" w:rsidRPr="001174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автора  </w:t>
      </w:r>
      <w:r w:rsidRPr="001174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Железновой</w:t>
      </w:r>
      <w:r w:rsidR="00815C5F" w:rsidRPr="001174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из  сборник</w:t>
      </w:r>
      <w:r w:rsidR="001174CA" w:rsidRPr="001174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аэробика для малышей «Автобус</w:t>
      </w:r>
      <w:r w:rsidR="00815C5F" w:rsidRPr="0011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для сенсорно - моторного развития детей. Посредством танцевальных движений</w:t>
      </w:r>
      <w:r w:rsidR="00815C5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детки укрепляют мышечный корсет, координацию движений интересно и весело.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Вот мы в автобусе сидим, и сидим, и сидим (качаться на стуле в стороны)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И из окошечка глядим - все глядим! (смыкать пальцы рук «окошечком», смотреть в него).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Глядим назад, глядим вперед - вот так вот, вот так вот (оборачиваться то влево, то вправо, смотреть </w:t>
      </w:r>
      <w:r w:rsidR="0089566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из-под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ладони)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Ну что ж автобус не везет, не везет? (пожимать плечами)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Колеса закружились - вот так вот, вот так вот, вперед мы покатились - вот так вот</w:t>
      </w:r>
      <w:bookmarkStart w:id="0" w:name="_GoBack"/>
      <w:bookmarkEnd w:id="0"/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(выполнять вращательные движения руками перед собой)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    А щетки по стеклу шуршат - вжик, вжик, вжик все капельки смести хотят - вжик, вжик, вжик (качать согнутыми в локтях руками перед лицом – «дворники»)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   И мы не просто так сидим - би, би, </w:t>
      </w:r>
      <w:proofErr w:type="gramStart"/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би..</w:t>
      </w:r>
      <w:proofErr w:type="gramEnd"/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,мы громко-громко все гудим-би, би, би!</w:t>
      </w:r>
      <w:r w:rsidR="00117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(крутить руль и бибикать)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</w:t>
      </w:r>
      <w:r w:rsidR="0089566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автобус нас тря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сёт - вот так вот, вот так вот! Мы едем- едем все вперед - вот так вот! (подпрыгивать)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Проигрыш (хлопать в ладоши)</w:t>
      </w:r>
    </w:p>
    <w:p w:rsidR="00815C5F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89566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гро</w:t>
      </w:r>
      <w:r w:rsidR="0089566F"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мко-громко все гудим-би, би, би </w:t>
      </w: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(крутить руль и бибикать)</w:t>
      </w:r>
    </w:p>
    <w:p w:rsidR="0089566F" w:rsidRPr="00A06F31" w:rsidRDefault="0089566F" w:rsidP="00547C75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A06F31">
        <w:rPr>
          <w:rStyle w:val="c13"/>
          <w:b/>
          <w:bCs/>
          <w:color w:val="000000"/>
          <w:sz w:val="28"/>
          <w:szCs w:val="28"/>
        </w:rPr>
        <w:t>Игра с парашютом «Карусель» под музыку</w:t>
      </w:r>
    </w:p>
    <w:p w:rsidR="0089566F" w:rsidRPr="00A06F31" w:rsidRDefault="0089566F" w:rsidP="00547C75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A06F31">
        <w:rPr>
          <w:rStyle w:val="c0"/>
          <w:color w:val="000000"/>
          <w:sz w:val="28"/>
          <w:szCs w:val="28"/>
        </w:rPr>
        <w:t>Цель: формировать умение ориентироваться в пространстве, двигаться в разном темпе; развивать эмоциональную сферу и чувство сопричастности общему делу.</w:t>
      </w:r>
    </w:p>
    <w:p w:rsidR="0089566F" w:rsidRPr="00A06F31" w:rsidRDefault="0089566F" w:rsidP="00547C75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A06F31">
        <w:rPr>
          <w:rStyle w:val="c0"/>
          <w:color w:val="000000"/>
          <w:sz w:val="28"/>
          <w:szCs w:val="28"/>
        </w:rPr>
        <w:t>Описание игры.</w:t>
      </w:r>
    </w:p>
    <w:p w:rsidR="0089566F" w:rsidRPr="00A06F31" w:rsidRDefault="0089566F" w:rsidP="00547C75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A06F31">
        <w:rPr>
          <w:rStyle w:val="c0"/>
          <w:color w:val="000000"/>
          <w:sz w:val="28"/>
          <w:szCs w:val="28"/>
        </w:rPr>
        <w:t>Каждый участник берется одной рукой за середину цветного сектора. И вместе с психологом двигаются по кругу под музыку: Направление движения меняется.</w:t>
      </w:r>
    </w:p>
    <w:p w:rsidR="0089566F" w:rsidRPr="00A06F31" w:rsidRDefault="0089566F" w:rsidP="00547C75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A06F31">
        <w:rPr>
          <w:rStyle w:val="c0"/>
          <w:color w:val="000000"/>
          <w:sz w:val="28"/>
          <w:szCs w:val="28"/>
        </w:rPr>
        <w:t>После нескольких повторов (3-4) в конце произносятся слова «Вот и кончилась игра», и игра заканчивается.  </w:t>
      </w:r>
    </w:p>
    <w:p w:rsidR="0089566F" w:rsidRPr="00A06F31" w:rsidRDefault="0089566F" w:rsidP="00547C75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A06F31">
        <w:rPr>
          <w:rStyle w:val="c13"/>
          <w:b/>
          <w:bCs/>
          <w:color w:val="000000"/>
          <w:sz w:val="28"/>
          <w:szCs w:val="28"/>
        </w:rPr>
        <w:t>Игра «Салют»</w:t>
      </w:r>
    </w:p>
    <w:p w:rsidR="0089566F" w:rsidRPr="00A06F31" w:rsidRDefault="0089566F" w:rsidP="00547C75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A06F31">
        <w:rPr>
          <w:rStyle w:val="c0"/>
          <w:color w:val="000000"/>
          <w:sz w:val="28"/>
          <w:szCs w:val="28"/>
        </w:rPr>
        <w:t>Цель: развивать быстроту реакции, активизация двигательных навыков, воспитывать умение действовать в коллективе согласованно.</w:t>
      </w:r>
    </w:p>
    <w:p w:rsidR="0089566F" w:rsidRPr="00A06F31" w:rsidRDefault="0089566F" w:rsidP="00547C75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A06F31">
        <w:rPr>
          <w:rStyle w:val="c0"/>
          <w:color w:val="000000"/>
          <w:sz w:val="28"/>
          <w:szCs w:val="28"/>
        </w:rPr>
        <w:t>Описание игры.</w:t>
      </w:r>
    </w:p>
    <w:p w:rsidR="001174CA" w:rsidRDefault="0089566F" w:rsidP="00547C75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A06F31">
        <w:rPr>
          <w:rStyle w:val="c0"/>
          <w:color w:val="000000"/>
          <w:sz w:val="28"/>
          <w:szCs w:val="28"/>
        </w:rPr>
        <w:t>Набрать как можно больше шариков из сухого бассейна и положить их на парашют. Затем берут двумя руками за края парашюта и медленно поднимают его, говоря слова «раз, два, три». После слова «три» бросают шарики вверх. Затем бегут и собирают шарики, снова кладут их на парашют, и игра снова повторяется.</w:t>
      </w:r>
    </w:p>
    <w:p w:rsidR="00815C5F" w:rsidRPr="001174CA" w:rsidRDefault="00815C5F" w:rsidP="00547C75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A06F31">
        <w:rPr>
          <w:color w:val="000000"/>
          <w:sz w:val="28"/>
          <w:szCs w:val="28"/>
        </w:rPr>
        <w:t>Таким образом, использование нетрадиционных форм работы побуждает ребенка проявлять двигательную активность, удовлетворяет интерес к разнообразным видам движений и потребность в них.</w:t>
      </w:r>
    </w:p>
    <w:p w:rsidR="00923538" w:rsidRPr="00A06F31" w:rsidRDefault="00815C5F" w:rsidP="00547C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поблагодарить, участников мастер-класса, надеюсь, что вы узнали для себя много  интересного. Предложить родителям буклеты с перечнем упражнений для занятий дома с ребёнком.</w:t>
      </w:r>
    </w:p>
    <w:p w:rsidR="00C91B87" w:rsidRPr="00A06F31" w:rsidRDefault="00C91B87" w:rsidP="00A06F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B87" w:rsidRDefault="00553351" w:rsidP="0055335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52417" cy="3218018"/>
            <wp:effectExtent l="0" t="0" r="635" b="1905"/>
            <wp:docPr id="1" name="Рисунок 1" descr="H:\Работа с родителями по просвещению  Рангаева\Мастер-класс Нетрадиционные виды физических упражнений для укрепления здоровья  дошкольников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абота с родителями по просвещению  Рангаева\Мастер-класс Нетрадиционные виды физических упражнений для укрепления здоровья  дошкольников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219" cy="3220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53351" w:rsidRDefault="00553351" w:rsidP="0055335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53351" w:rsidRPr="00A06F31" w:rsidRDefault="00553351" w:rsidP="0055335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6071" cy="3065476"/>
            <wp:effectExtent l="0" t="0" r="635" b="1905"/>
            <wp:docPr id="2" name="Рисунок 2" descr="H:\Работа с родителями по просвещению  Рангаева\Мастер-класс Нетрадиционные виды физических упражнений для укрепления здоровья  дошколь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Работа с родителями по просвещению  Рангаева\Мастер-класс Нетрадиционные виды физических упражнений для укрепления здоровья  дошкольнико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406" cy="30657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23538" w:rsidRPr="00A06F31" w:rsidRDefault="00923538" w:rsidP="00A06F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032" w:rsidRPr="00A06F31" w:rsidRDefault="000B0032" w:rsidP="00A06F31">
      <w:pPr>
        <w:tabs>
          <w:tab w:val="left" w:pos="139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B0032" w:rsidRPr="00A06F31" w:rsidSect="00547C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BC"/>
    <w:rsid w:val="000225C1"/>
    <w:rsid w:val="000B0032"/>
    <w:rsid w:val="001174CA"/>
    <w:rsid w:val="0034155F"/>
    <w:rsid w:val="00547C75"/>
    <w:rsid w:val="00553351"/>
    <w:rsid w:val="005D1EEF"/>
    <w:rsid w:val="006928F5"/>
    <w:rsid w:val="00815C5F"/>
    <w:rsid w:val="0089566F"/>
    <w:rsid w:val="008C5DBC"/>
    <w:rsid w:val="00923538"/>
    <w:rsid w:val="00A06F31"/>
    <w:rsid w:val="00C9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EF67F-E705-4EC8-B880-C2279BF3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5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55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15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81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5C5F"/>
    <w:rPr>
      <w:i/>
      <w:iCs/>
    </w:rPr>
  </w:style>
  <w:style w:type="paragraph" w:customStyle="1" w:styleId="c8">
    <w:name w:val="c8"/>
    <w:basedOn w:val="a"/>
    <w:rsid w:val="0089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9566F"/>
  </w:style>
  <w:style w:type="character" w:customStyle="1" w:styleId="c0">
    <w:name w:val="c0"/>
    <w:basedOn w:val="a0"/>
    <w:rsid w:val="0089566F"/>
  </w:style>
  <w:style w:type="paragraph" w:styleId="a7">
    <w:name w:val="Balloon Text"/>
    <w:basedOn w:val="a"/>
    <w:link w:val="a8"/>
    <w:uiPriority w:val="99"/>
    <w:semiHidden/>
    <w:unhideWhenUsed/>
    <w:rsid w:val="0055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3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10</cp:revision>
  <dcterms:created xsi:type="dcterms:W3CDTF">2023-05-16T15:56:00Z</dcterms:created>
  <dcterms:modified xsi:type="dcterms:W3CDTF">2025-04-02T11:42:00Z</dcterms:modified>
</cp:coreProperties>
</file>