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CBB4" w14:textId="1F5C7A18" w:rsidR="00327E02" w:rsidRPr="00DF1AED" w:rsidRDefault="00327E02" w:rsidP="00327E02">
      <w:pPr>
        <w:spacing w:after="0" w:line="405" w:lineRule="atLeast"/>
        <w:jc w:val="center"/>
        <w:rPr>
          <w:rFonts w:ascii="Helvetica" w:eastAsia="Times New Roman" w:hAnsi="Helvetica" w:cs="Helvetica"/>
          <w:color w:val="002060"/>
          <w:sz w:val="40"/>
          <w:szCs w:val="40"/>
          <w:lang w:eastAsia="ru-RU"/>
        </w:rPr>
      </w:pPr>
      <w:r w:rsidRPr="00DF1AED">
        <w:rPr>
          <w:rFonts w:ascii="Monotype Corsiva" w:eastAsia="Times New Roman" w:hAnsi="Monotype Corsiva" w:cs="Helvetica"/>
          <w:b/>
          <w:bCs/>
          <w:color w:val="002060"/>
          <w:sz w:val="40"/>
          <w:szCs w:val="40"/>
          <w:lang w:eastAsia="ru-RU"/>
        </w:rPr>
        <w:t>НЕМНОГО О МУЗЫКАЛЬНОСТИ ДЕТЕЙ</w:t>
      </w:r>
    </w:p>
    <w:p w14:paraId="22419DB2" w14:textId="77777777"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Вопреки расхожим мнениям,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к музыкальной деятельности имеются у каждого ребёнка без исключения. Именно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14:paraId="4A4B7F51" w14:textId="39C4B25A" w:rsidR="00327E02" w:rsidRPr="00383596" w:rsidRDefault="00327E02" w:rsidP="00660BF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14:paraId="4D603578" w14:textId="77777777"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-</w:t>
      </w:r>
      <w:r w:rsidRPr="00383596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>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14:paraId="7EF01DC6" w14:textId="77777777"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14:paraId="5CB32552" w14:textId="77777777"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От</w:t>
      </w:r>
      <w:r w:rsidR="00462C9C"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сутствие какой-либо способностей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14:paraId="5FABA64F" w14:textId="77777777"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14:paraId="571817A3" w14:textId="77777777"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14:paraId="524FBA7B" w14:textId="77777777" w:rsidR="00327E02" w:rsidRPr="00383596" w:rsidRDefault="00327E02" w:rsidP="00383596">
      <w:pPr>
        <w:spacing w:after="0" w:line="405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14:paraId="57B1DA99" w14:textId="77777777" w:rsidR="00BF58B9" w:rsidRPr="00383596" w:rsidRDefault="00BF58B9" w:rsidP="003835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8B9" w:rsidRPr="0038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E02"/>
    <w:rsid w:val="003050BA"/>
    <w:rsid w:val="00327E02"/>
    <w:rsid w:val="00383596"/>
    <w:rsid w:val="00462C9C"/>
    <w:rsid w:val="00660BF5"/>
    <w:rsid w:val="00960F2F"/>
    <w:rsid w:val="00BF58B9"/>
    <w:rsid w:val="00C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7776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korotkix56@mail.ru</cp:lastModifiedBy>
  <cp:revision>10</cp:revision>
  <dcterms:created xsi:type="dcterms:W3CDTF">2016-03-09T12:25:00Z</dcterms:created>
  <dcterms:modified xsi:type="dcterms:W3CDTF">2025-12-02T09:45:00Z</dcterms:modified>
</cp:coreProperties>
</file>